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88"/>
        <w:gridCol w:w="3520"/>
        <w:gridCol w:w="5268"/>
      </w:tblGrid>
      <w:tr w:rsidR="00486C7F" w:rsidTr="00CC2F8B">
        <w:trPr>
          <w:trHeight w:val="699"/>
        </w:trPr>
        <w:tc>
          <w:tcPr>
            <w:tcW w:w="977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486C7F" w:rsidRDefault="00CC2F8B" w:rsidP="00486C7F">
            <w:pPr>
              <w:jc w:val="center"/>
            </w:pPr>
            <w:bookmarkStart w:id="0" w:name="_GoBack"/>
            <w:bookmarkEnd w:id="0"/>
            <w:r w:rsidRPr="00CC2F8B">
              <w:rPr>
                <w:sz w:val="28"/>
              </w:rPr>
              <w:t xml:space="preserve">Year 11 PT Home Curriculum Timetable </w:t>
            </w:r>
          </w:p>
        </w:tc>
      </w:tr>
      <w:tr w:rsidR="00C46D13" w:rsidTr="00486C7F">
        <w:tc>
          <w:tcPr>
            <w:tcW w:w="988" w:type="dxa"/>
            <w:vAlign w:val="center"/>
          </w:tcPr>
          <w:p w:rsidR="00C46D13" w:rsidRDefault="00C46D13" w:rsidP="00486C7F">
            <w:pPr>
              <w:jc w:val="center"/>
            </w:pPr>
            <w:r>
              <w:t>Date</w:t>
            </w:r>
          </w:p>
        </w:tc>
        <w:tc>
          <w:tcPr>
            <w:tcW w:w="3520" w:type="dxa"/>
            <w:vAlign w:val="center"/>
          </w:tcPr>
          <w:p w:rsidR="00C46D13" w:rsidRDefault="00C46D13" w:rsidP="00486C7F">
            <w:pPr>
              <w:jc w:val="center"/>
            </w:pPr>
            <w:r>
              <w:t>Unit</w:t>
            </w:r>
          </w:p>
        </w:tc>
        <w:tc>
          <w:tcPr>
            <w:tcW w:w="5268" w:type="dxa"/>
            <w:vAlign w:val="center"/>
          </w:tcPr>
          <w:p w:rsidR="00C46D13" w:rsidRDefault="00C46D13" w:rsidP="00486C7F">
            <w:pPr>
              <w:jc w:val="center"/>
            </w:pPr>
            <w:r>
              <w:t>Topic/Task</w:t>
            </w:r>
          </w:p>
        </w:tc>
      </w:tr>
      <w:tr w:rsidR="00C46D13" w:rsidTr="00CC2F8B">
        <w:tc>
          <w:tcPr>
            <w:tcW w:w="988" w:type="dxa"/>
            <w:vAlign w:val="center"/>
          </w:tcPr>
          <w:p w:rsidR="00C46D13" w:rsidRDefault="00C46D13" w:rsidP="00CC2F8B">
            <w:pPr>
              <w:jc w:val="center"/>
            </w:pPr>
            <w:r>
              <w:t>29/01</w:t>
            </w:r>
          </w:p>
        </w:tc>
        <w:tc>
          <w:tcPr>
            <w:tcW w:w="3520" w:type="dxa"/>
            <w:vAlign w:val="center"/>
          </w:tcPr>
          <w:p w:rsidR="00C46D13" w:rsidRDefault="00C46D13" w:rsidP="00CC2F8B">
            <w:pPr>
              <w:jc w:val="center"/>
            </w:pPr>
            <w:r w:rsidRPr="00C46D13">
              <w:rPr>
                <w:b/>
              </w:rPr>
              <w:t>Topic Area 1</w:t>
            </w:r>
            <w:r>
              <w:t xml:space="preserve"> - Factors effecting the severity of injuries.</w:t>
            </w:r>
          </w:p>
        </w:tc>
        <w:tc>
          <w:tcPr>
            <w:tcW w:w="5268" w:type="dxa"/>
            <w:vAlign w:val="center"/>
          </w:tcPr>
          <w:p w:rsidR="00C46D13" w:rsidRDefault="00C46D13" w:rsidP="00CC2F8B">
            <w:pPr>
              <w:jc w:val="center"/>
            </w:pPr>
            <w:r>
              <w:t>Homework Task - Extrinsic Factors</w:t>
            </w:r>
          </w:p>
          <w:p w:rsidR="00C46D13" w:rsidRDefault="00C46D13" w:rsidP="00CC2F8B">
            <w:pPr>
              <w:jc w:val="center"/>
            </w:pPr>
          </w:p>
          <w:p w:rsidR="00C46D13" w:rsidRPr="00C46D13" w:rsidRDefault="00C46D13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C46D13" w:rsidRDefault="00C46D13" w:rsidP="00CC2F8B">
            <w:pPr>
              <w:jc w:val="center"/>
            </w:pPr>
            <w:r>
              <w:t>Exam Style Booklet (Section 1)</w:t>
            </w:r>
          </w:p>
          <w:p w:rsidR="00C46D13" w:rsidRDefault="00C46D13" w:rsidP="00CC2F8B">
            <w:pPr>
              <w:jc w:val="center"/>
            </w:pPr>
            <w:r>
              <w:t>Revision Guide Pages 11-18</w:t>
            </w:r>
          </w:p>
          <w:p w:rsidR="00C46D13" w:rsidRDefault="00C46D13" w:rsidP="00CC2F8B">
            <w:pPr>
              <w:jc w:val="center"/>
            </w:pPr>
          </w:p>
        </w:tc>
      </w:tr>
      <w:tr w:rsidR="00C46D13" w:rsidTr="00CC2F8B">
        <w:tc>
          <w:tcPr>
            <w:tcW w:w="988" w:type="dxa"/>
            <w:vAlign w:val="center"/>
          </w:tcPr>
          <w:p w:rsidR="00C46D13" w:rsidRDefault="00EF4B8D" w:rsidP="00CC2F8B">
            <w:pPr>
              <w:jc w:val="center"/>
            </w:pPr>
            <w:r>
              <w:t>05</w:t>
            </w:r>
            <w:r w:rsidR="00C46D13">
              <w:t>/0</w:t>
            </w:r>
            <w:r>
              <w:t>2</w:t>
            </w:r>
          </w:p>
        </w:tc>
        <w:tc>
          <w:tcPr>
            <w:tcW w:w="3520" w:type="dxa"/>
            <w:vAlign w:val="center"/>
          </w:tcPr>
          <w:p w:rsidR="00C46D13" w:rsidRDefault="00C46D13" w:rsidP="00CC2F8B">
            <w:pPr>
              <w:jc w:val="center"/>
            </w:pPr>
            <w:r w:rsidRPr="00C46D13">
              <w:rPr>
                <w:b/>
              </w:rPr>
              <w:t>Topic Area 1</w:t>
            </w:r>
            <w:r>
              <w:t xml:space="preserve"> - Factors effecting the severity of injuries.</w:t>
            </w:r>
          </w:p>
        </w:tc>
        <w:tc>
          <w:tcPr>
            <w:tcW w:w="5268" w:type="dxa"/>
            <w:vAlign w:val="center"/>
          </w:tcPr>
          <w:p w:rsidR="00C46D13" w:rsidRDefault="00C46D13" w:rsidP="00CC2F8B">
            <w:pPr>
              <w:jc w:val="center"/>
            </w:pPr>
            <w:r>
              <w:t>Homework Task - Intrinsic Factors</w:t>
            </w:r>
          </w:p>
          <w:p w:rsidR="00C46D13" w:rsidRDefault="00C46D13" w:rsidP="00CC2F8B">
            <w:pPr>
              <w:jc w:val="center"/>
            </w:pPr>
          </w:p>
          <w:p w:rsidR="00C46D13" w:rsidRPr="00C46D13" w:rsidRDefault="00C46D13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C46D13" w:rsidRDefault="00C46D13" w:rsidP="00CC2F8B">
            <w:pPr>
              <w:jc w:val="center"/>
            </w:pPr>
            <w:r>
              <w:t>Exam Style Booklet (Section 2)</w:t>
            </w:r>
          </w:p>
          <w:p w:rsidR="00C46D13" w:rsidRDefault="00C46D13" w:rsidP="00CC2F8B">
            <w:pPr>
              <w:jc w:val="center"/>
            </w:pPr>
            <w:r>
              <w:t>Revision Guide Pages 19-25</w:t>
            </w:r>
          </w:p>
          <w:p w:rsidR="00C46D13" w:rsidRDefault="00C46D13" w:rsidP="00CC2F8B">
            <w:pPr>
              <w:jc w:val="center"/>
            </w:pPr>
          </w:p>
        </w:tc>
      </w:tr>
      <w:tr w:rsidR="00C46D13" w:rsidTr="00CC2F8B">
        <w:tc>
          <w:tcPr>
            <w:tcW w:w="988" w:type="dxa"/>
            <w:vAlign w:val="center"/>
          </w:tcPr>
          <w:p w:rsidR="00C46D13" w:rsidRDefault="00EF4B8D" w:rsidP="00CC2F8B">
            <w:pPr>
              <w:jc w:val="center"/>
            </w:pPr>
            <w:r>
              <w:t>12/02</w:t>
            </w:r>
          </w:p>
        </w:tc>
        <w:tc>
          <w:tcPr>
            <w:tcW w:w="3520" w:type="dxa"/>
            <w:vAlign w:val="center"/>
          </w:tcPr>
          <w:p w:rsidR="00C46D13" w:rsidRPr="00C46D13" w:rsidRDefault="00EF4B8D" w:rsidP="00CC2F8B">
            <w:pPr>
              <w:jc w:val="center"/>
              <w:rPr>
                <w:b/>
              </w:rPr>
            </w:pPr>
            <w:r>
              <w:rPr>
                <w:b/>
              </w:rPr>
              <w:t>Topic Area 2 –</w:t>
            </w:r>
            <w:r w:rsidRPr="00EF4B8D">
              <w:t xml:space="preserve"> Components of a warm up</w:t>
            </w:r>
          </w:p>
        </w:tc>
        <w:tc>
          <w:tcPr>
            <w:tcW w:w="5268" w:type="dxa"/>
            <w:vAlign w:val="center"/>
          </w:tcPr>
          <w:p w:rsidR="00C46D13" w:rsidRDefault="00EF4B8D" w:rsidP="00CC2F8B">
            <w:pPr>
              <w:jc w:val="center"/>
            </w:pPr>
            <w:r>
              <w:t>Homework Task - Components of a warm up</w:t>
            </w:r>
          </w:p>
          <w:p w:rsidR="00EF4B8D" w:rsidRDefault="00EF4B8D" w:rsidP="00CC2F8B">
            <w:pPr>
              <w:jc w:val="center"/>
            </w:pPr>
          </w:p>
          <w:p w:rsidR="00EF4B8D" w:rsidRPr="00EF4B8D" w:rsidRDefault="00EF4B8D" w:rsidP="00CC2F8B">
            <w:pPr>
              <w:jc w:val="center"/>
              <w:rPr>
                <w:b/>
              </w:rPr>
            </w:pPr>
            <w:r w:rsidRPr="00EF4B8D">
              <w:rPr>
                <w:b/>
              </w:rPr>
              <w:t>Independent Study</w:t>
            </w:r>
          </w:p>
          <w:p w:rsidR="00EF4B8D" w:rsidRDefault="00EF4B8D" w:rsidP="00CC2F8B">
            <w:pPr>
              <w:jc w:val="center"/>
            </w:pPr>
            <w:r>
              <w:t>Exam Style Booklet (Section 3)</w:t>
            </w:r>
          </w:p>
          <w:p w:rsidR="00EF4B8D" w:rsidRDefault="00EF4B8D" w:rsidP="00CC2F8B">
            <w:pPr>
              <w:jc w:val="center"/>
            </w:pPr>
            <w:r>
              <w:t>Revision Guide Pages 26-27</w:t>
            </w:r>
          </w:p>
          <w:p w:rsidR="00486C7F" w:rsidRDefault="00486C7F" w:rsidP="00CC2F8B">
            <w:pPr>
              <w:jc w:val="center"/>
            </w:pPr>
          </w:p>
        </w:tc>
      </w:tr>
      <w:tr w:rsidR="00EF4B8D" w:rsidTr="00CC2F8B">
        <w:tc>
          <w:tcPr>
            <w:tcW w:w="988" w:type="dxa"/>
            <w:vAlign w:val="center"/>
          </w:tcPr>
          <w:p w:rsidR="00EF4B8D" w:rsidRDefault="00EF4B8D" w:rsidP="00CC2F8B">
            <w:pPr>
              <w:jc w:val="center"/>
            </w:pPr>
            <w:r>
              <w:t>19/02</w:t>
            </w:r>
          </w:p>
        </w:tc>
        <w:tc>
          <w:tcPr>
            <w:tcW w:w="3520" w:type="dxa"/>
            <w:vAlign w:val="center"/>
          </w:tcPr>
          <w:p w:rsidR="00EF4B8D" w:rsidRDefault="00EF4B8D" w:rsidP="00CC2F8B">
            <w:pPr>
              <w:jc w:val="center"/>
            </w:pPr>
            <w:r w:rsidRPr="00C46D13">
              <w:rPr>
                <w:b/>
              </w:rPr>
              <w:t xml:space="preserve">Topic Area </w:t>
            </w:r>
            <w:r>
              <w:rPr>
                <w:b/>
              </w:rPr>
              <w:t>2</w:t>
            </w:r>
            <w:r>
              <w:t xml:space="preserve"> – Physiological and Psychological Benefits of a warm up.</w:t>
            </w:r>
          </w:p>
        </w:tc>
        <w:tc>
          <w:tcPr>
            <w:tcW w:w="5268" w:type="dxa"/>
            <w:vAlign w:val="center"/>
          </w:tcPr>
          <w:p w:rsidR="00EF4B8D" w:rsidRDefault="00EF4B8D" w:rsidP="00CC2F8B">
            <w:pPr>
              <w:jc w:val="center"/>
            </w:pPr>
            <w:r>
              <w:t>Homework Task – Physiological and Psychological benefits of a warm up</w:t>
            </w:r>
          </w:p>
          <w:p w:rsidR="00EF4B8D" w:rsidRDefault="00EF4B8D" w:rsidP="00CC2F8B">
            <w:pPr>
              <w:jc w:val="center"/>
            </w:pPr>
          </w:p>
          <w:p w:rsidR="00EF4B8D" w:rsidRPr="00C46D13" w:rsidRDefault="00EF4B8D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EF4B8D" w:rsidRDefault="00EF4B8D" w:rsidP="00CC2F8B">
            <w:pPr>
              <w:jc w:val="center"/>
            </w:pPr>
            <w:r>
              <w:t>Exam Style Booklet (Section 4)</w:t>
            </w:r>
          </w:p>
          <w:p w:rsidR="00EF4B8D" w:rsidRDefault="00EF4B8D" w:rsidP="00CC2F8B">
            <w:pPr>
              <w:jc w:val="center"/>
            </w:pPr>
            <w:r>
              <w:t>Revision Guide Pages 28-29</w:t>
            </w:r>
          </w:p>
          <w:p w:rsidR="00CC2F8B" w:rsidRDefault="00CC2F8B" w:rsidP="00CC2F8B">
            <w:pPr>
              <w:jc w:val="center"/>
            </w:pPr>
          </w:p>
        </w:tc>
      </w:tr>
      <w:tr w:rsidR="00EF4B8D" w:rsidTr="00CC2F8B">
        <w:tc>
          <w:tcPr>
            <w:tcW w:w="988" w:type="dxa"/>
            <w:vAlign w:val="center"/>
          </w:tcPr>
          <w:p w:rsidR="00EF4B8D" w:rsidRDefault="00EF4B8D" w:rsidP="00CC2F8B">
            <w:pPr>
              <w:jc w:val="center"/>
            </w:pPr>
            <w:r>
              <w:t>26/02</w:t>
            </w:r>
          </w:p>
        </w:tc>
        <w:tc>
          <w:tcPr>
            <w:tcW w:w="3520" w:type="dxa"/>
            <w:vAlign w:val="center"/>
          </w:tcPr>
          <w:p w:rsidR="00EF4B8D" w:rsidRPr="00C46D13" w:rsidRDefault="00EF4B8D" w:rsidP="00CC2F8B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Area 2 </w:t>
            </w:r>
            <w:r w:rsidRPr="00EF4B8D">
              <w:t>– Components of a cool down.</w:t>
            </w:r>
          </w:p>
        </w:tc>
        <w:tc>
          <w:tcPr>
            <w:tcW w:w="5268" w:type="dxa"/>
            <w:vAlign w:val="center"/>
          </w:tcPr>
          <w:p w:rsidR="00EF4B8D" w:rsidRDefault="00EF4B8D" w:rsidP="00CC2F8B">
            <w:pPr>
              <w:jc w:val="center"/>
            </w:pPr>
            <w:r>
              <w:t>Homework Task – Cool down components</w:t>
            </w:r>
          </w:p>
          <w:p w:rsidR="00EF4B8D" w:rsidRDefault="00EF4B8D" w:rsidP="00CC2F8B">
            <w:pPr>
              <w:jc w:val="center"/>
            </w:pPr>
          </w:p>
          <w:p w:rsidR="00EF4B8D" w:rsidRPr="00EF4B8D" w:rsidRDefault="00EF4B8D" w:rsidP="00CC2F8B">
            <w:pPr>
              <w:jc w:val="center"/>
              <w:rPr>
                <w:b/>
              </w:rPr>
            </w:pPr>
            <w:r w:rsidRPr="00EF4B8D">
              <w:rPr>
                <w:b/>
              </w:rPr>
              <w:t>Independent Study</w:t>
            </w:r>
          </w:p>
          <w:p w:rsidR="00EF4B8D" w:rsidRDefault="00EF4B8D" w:rsidP="00CC2F8B">
            <w:pPr>
              <w:jc w:val="center"/>
            </w:pPr>
            <w:r>
              <w:t>Exam Style Booklet (Section 5)</w:t>
            </w:r>
          </w:p>
          <w:p w:rsidR="00EF4B8D" w:rsidRDefault="00EF4B8D" w:rsidP="00CC2F8B">
            <w:pPr>
              <w:jc w:val="center"/>
            </w:pPr>
            <w:r>
              <w:t>Revision Guide Page 29-31</w:t>
            </w:r>
          </w:p>
          <w:p w:rsidR="00CC2F8B" w:rsidRDefault="00CC2F8B" w:rsidP="00CC2F8B">
            <w:pPr>
              <w:jc w:val="center"/>
            </w:pPr>
          </w:p>
        </w:tc>
      </w:tr>
      <w:tr w:rsidR="00EF4B8D" w:rsidTr="00CC2F8B">
        <w:tc>
          <w:tcPr>
            <w:tcW w:w="988" w:type="dxa"/>
            <w:vAlign w:val="center"/>
          </w:tcPr>
          <w:p w:rsidR="00EF4B8D" w:rsidRDefault="00EF4B8D" w:rsidP="00CC2F8B">
            <w:pPr>
              <w:jc w:val="center"/>
            </w:pPr>
            <w:r>
              <w:t>04/03</w:t>
            </w:r>
          </w:p>
        </w:tc>
        <w:tc>
          <w:tcPr>
            <w:tcW w:w="3520" w:type="dxa"/>
            <w:vAlign w:val="center"/>
          </w:tcPr>
          <w:p w:rsidR="00EF4B8D" w:rsidRDefault="00EF4B8D" w:rsidP="00CC2F8B">
            <w:pPr>
              <w:jc w:val="center"/>
            </w:pPr>
            <w:r w:rsidRPr="00C46D13">
              <w:rPr>
                <w:b/>
              </w:rPr>
              <w:t xml:space="preserve">Topic Area </w:t>
            </w:r>
            <w:r>
              <w:rPr>
                <w:b/>
              </w:rPr>
              <w:t>2</w:t>
            </w:r>
            <w:r>
              <w:t xml:space="preserve"> – Physiological benefits of a cool down.</w:t>
            </w:r>
          </w:p>
        </w:tc>
        <w:tc>
          <w:tcPr>
            <w:tcW w:w="5268" w:type="dxa"/>
            <w:vAlign w:val="center"/>
          </w:tcPr>
          <w:p w:rsidR="00EF4B8D" w:rsidRDefault="00EF4B8D" w:rsidP="00CC2F8B">
            <w:pPr>
              <w:jc w:val="center"/>
            </w:pPr>
            <w:r>
              <w:t>Homework Task – Benefits of a cool down</w:t>
            </w:r>
          </w:p>
          <w:p w:rsidR="00EF4B8D" w:rsidRDefault="00EF4B8D" w:rsidP="00CC2F8B">
            <w:pPr>
              <w:jc w:val="center"/>
            </w:pPr>
          </w:p>
          <w:p w:rsidR="00EF4B8D" w:rsidRPr="00C46D13" w:rsidRDefault="00EF4B8D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EF4B8D" w:rsidRDefault="00EF4B8D" w:rsidP="00CC2F8B">
            <w:pPr>
              <w:jc w:val="center"/>
            </w:pPr>
            <w:r>
              <w:t>Exam Style Booklet (Section 6)</w:t>
            </w:r>
          </w:p>
          <w:p w:rsidR="00EF4B8D" w:rsidRDefault="00EF4B8D" w:rsidP="00CC2F8B">
            <w:pPr>
              <w:jc w:val="center"/>
            </w:pPr>
            <w:r>
              <w:t>Revision Guide Pages 31-32</w:t>
            </w:r>
          </w:p>
          <w:p w:rsidR="00EF4B8D" w:rsidRDefault="00EF4B8D" w:rsidP="00CC2F8B">
            <w:pPr>
              <w:jc w:val="center"/>
            </w:pPr>
          </w:p>
        </w:tc>
      </w:tr>
      <w:tr w:rsidR="00EF4B8D" w:rsidTr="00CC2F8B">
        <w:tc>
          <w:tcPr>
            <w:tcW w:w="988" w:type="dxa"/>
            <w:vAlign w:val="center"/>
          </w:tcPr>
          <w:p w:rsidR="00EF4B8D" w:rsidRDefault="00EF4B8D" w:rsidP="00CC2F8B">
            <w:pPr>
              <w:jc w:val="center"/>
            </w:pPr>
            <w:r>
              <w:t>18/03</w:t>
            </w:r>
          </w:p>
        </w:tc>
        <w:tc>
          <w:tcPr>
            <w:tcW w:w="3520" w:type="dxa"/>
            <w:vAlign w:val="center"/>
          </w:tcPr>
          <w:p w:rsidR="00EF4B8D" w:rsidRPr="00407726" w:rsidRDefault="00407726" w:rsidP="00CC2F8B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Area 3 – </w:t>
            </w:r>
            <w:r w:rsidRPr="00407726">
              <w:t>Acute Injuries</w:t>
            </w:r>
          </w:p>
        </w:tc>
        <w:tc>
          <w:tcPr>
            <w:tcW w:w="5268" w:type="dxa"/>
            <w:vAlign w:val="center"/>
          </w:tcPr>
          <w:p w:rsidR="00486C7F" w:rsidRDefault="00486C7F" w:rsidP="00CC2F8B">
            <w:pPr>
              <w:jc w:val="center"/>
            </w:pPr>
            <w:r>
              <w:t xml:space="preserve">Homework Task – </w:t>
            </w:r>
            <w:r w:rsidRPr="00407726">
              <w:t>Acute Injuries</w:t>
            </w:r>
            <w:r>
              <w:t xml:space="preserve"> 1</w:t>
            </w:r>
          </w:p>
          <w:p w:rsidR="00486C7F" w:rsidRDefault="00486C7F" w:rsidP="00CC2F8B">
            <w:pPr>
              <w:jc w:val="center"/>
            </w:pPr>
          </w:p>
          <w:p w:rsidR="00486C7F" w:rsidRPr="00C46D13" w:rsidRDefault="00486C7F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486C7F" w:rsidRDefault="00486C7F" w:rsidP="00CC2F8B">
            <w:pPr>
              <w:jc w:val="center"/>
            </w:pPr>
            <w:r>
              <w:t>Exam Style Booklet (Section 7)</w:t>
            </w:r>
          </w:p>
          <w:p w:rsidR="00486C7F" w:rsidRDefault="00486C7F" w:rsidP="00CC2F8B">
            <w:pPr>
              <w:jc w:val="center"/>
            </w:pPr>
            <w:r>
              <w:t>Revision Guide Pages 33-38</w:t>
            </w:r>
          </w:p>
          <w:p w:rsidR="00EF4B8D" w:rsidRDefault="00EF4B8D" w:rsidP="00CC2F8B">
            <w:pPr>
              <w:jc w:val="center"/>
            </w:pPr>
          </w:p>
        </w:tc>
      </w:tr>
      <w:tr w:rsidR="00407726" w:rsidTr="00CC2F8B"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t>25/03</w:t>
            </w:r>
          </w:p>
        </w:tc>
        <w:tc>
          <w:tcPr>
            <w:tcW w:w="3520" w:type="dxa"/>
            <w:vAlign w:val="center"/>
          </w:tcPr>
          <w:p w:rsidR="00407726" w:rsidRPr="00407726" w:rsidRDefault="00407726" w:rsidP="00CC2F8B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Area 3 – </w:t>
            </w:r>
            <w:r w:rsidRPr="00407726">
              <w:t>Acute Injuries</w:t>
            </w:r>
          </w:p>
        </w:tc>
        <w:tc>
          <w:tcPr>
            <w:tcW w:w="5268" w:type="dxa"/>
            <w:vAlign w:val="center"/>
          </w:tcPr>
          <w:p w:rsidR="00486C7F" w:rsidRDefault="00486C7F" w:rsidP="00CC2F8B">
            <w:pPr>
              <w:jc w:val="center"/>
            </w:pPr>
            <w:r>
              <w:t xml:space="preserve">Homework Task – </w:t>
            </w:r>
            <w:r w:rsidRPr="00407726">
              <w:t>Acute Injuries</w:t>
            </w:r>
            <w:r>
              <w:t xml:space="preserve"> 2</w:t>
            </w:r>
          </w:p>
          <w:p w:rsidR="00486C7F" w:rsidRDefault="00486C7F" w:rsidP="00CC2F8B">
            <w:pPr>
              <w:jc w:val="center"/>
            </w:pPr>
          </w:p>
          <w:p w:rsidR="00486C7F" w:rsidRPr="00C46D13" w:rsidRDefault="00486C7F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486C7F" w:rsidRDefault="00486C7F" w:rsidP="00CC2F8B">
            <w:pPr>
              <w:jc w:val="center"/>
            </w:pPr>
            <w:r>
              <w:t>Exam Style Booklet (Section 7)</w:t>
            </w:r>
          </w:p>
          <w:p w:rsidR="00486C7F" w:rsidRDefault="00486C7F" w:rsidP="00CC2F8B">
            <w:pPr>
              <w:jc w:val="center"/>
            </w:pPr>
            <w:r>
              <w:lastRenderedPageBreak/>
              <w:t>Revision Guide Pages 33-38</w:t>
            </w:r>
          </w:p>
          <w:p w:rsidR="00407726" w:rsidRDefault="00407726" w:rsidP="00CC2F8B">
            <w:pPr>
              <w:jc w:val="center"/>
            </w:pPr>
          </w:p>
        </w:tc>
      </w:tr>
      <w:tr w:rsidR="00407726" w:rsidTr="00CC2F8B"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lastRenderedPageBreak/>
              <w:t>01/04</w:t>
            </w:r>
          </w:p>
        </w:tc>
        <w:tc>
          <w:tcPr>
            <w:tcW w:w="3520" w:type="dxa"/>
            <w:vAlign w:val="center"/>
          </w:tcPr>
          <w:p w:rsidR="00407726" w:rsidRPr="00407726" w:rsidRDefault="00407726" w:rsidP="00CC2F8B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Area 3 – </w:t>
            </w:r>
            <w:r>
              <w:t>Chronic Injuries</w:t>
            </w:r>
          </w:p>
        </w:tc>
        <w:tc>
          <w:tcPr>
            <w:tcW w:w="5268" w:type="dxa"/>
            <w:vAlign w:val="center"/>
          </w:tcPr>
          <w:p w:rsidR="00486C7F" w:rsidRDefault="00486C7F" w:rsidP="00CC2F8B">
            <w:pPr>
              <w:jc w:val="center"/>
            </w:pPr>
            <w:r>
              <w:t>Homework Task - Chronic Injuries 1</w:t>
            </w:r>
          </w:p>
          <w:p w:rsidR="00486C7F" w:rsidRDefault="00486C7F" w:rsidP="00CC2F8B">
            <w:pPr>
              <w:jc w:val="center"/>
            </w:pPr>
          </w:p>
          <w:p w:rsidR="00486C7F" w:rsidRPr="00C46D13" w:rsidRDefault="00486C7F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486C7F" w:rsidRDefault="00486C7F" w:rsidP="00CC2F8B">
            <w:pPr>
              <w:jc w:val="center"/>
            </w:pPr>
            <w:r>
              <w:t>Exam Style Booklet (Section 8)</w:t>
            </w:r>
          </w:p>
          <w:p w:rsidR="00486C7F" w:rsidRDefault="00486C7F" w:rsidP="00CC2F8B">
            <w:pPr>
              <w:jc w:val="center"/>
            </w:pPr>
            <w:r>
              <w:t>Revision Guide Pages 39-44</w:t>
            </w:r>
          </w:p>
          <w:p w:rsidR="00407726" w:rsidRDefault="00407726" w:rsidP="00CC2F8B">
            <w:pPr>
              <w:jc w:val="center"/>
            </w:pPr>
          </w:p>
        </w:tc>
      </w:tr>
      <w:tr w:rsidR="00407726" w:rsidTr="00CC2F8B"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t>08/04</w:t>
            </w:r>
          </w:p>
        </w:tc>
        <w:tc>
          <w:tcPr>
            <w:tcW w:w="3520" w:type="dxa"/>
            <w:vAlign w:val="center"/>
          </w:tcPr>
          <w:p w:rsidR="00407726" w:rsidRPr="00407726" w:rsidRDefault="00407726" w:rsidP="00CC2F8B">
            <w:pPr>
              <w:jc w:val="center"/>
              <w:rPr>
                <w:b/>
              </w:rPr>
            </w:pPr>
            <w:r>
              <w:rPr>
                <w:b/>
              </w:rPr>
              <w:t>Topic Area 3 – Chronic Injuries</w:t>
            </w:r>
          </w:p>
        </w:tc>
        <w:tc>
          <w:tcPr>
            <w:tcW w:w="5268" w:type="dxa"/>
            <w:vAlign w:val="center"/>
          </w:tcPr>
          <w:p w:rsidR="00486C7F" w:rsidRDefault="00486C7F" w:rsidP="00CC2F8B">
            <w:pPr>
              <w:jc w:val="center"/>
            </w:pPr>
            <w:r>
              <w:t>Homework Task – Chronic Injuries 2</w:t>
            </w:r>
          </w:p>
          <w:p w:rsidR="00486C7F" w:rsidRDefault="00486C7F" w:rsidP="00CC2F8B">
            <w:pPr>
              <w:jc w:val="center"/>
            </w:pPr>
          </w:p>
          <w:p w:rsidR="00486C7F" w:rsidRPr="00C46D13" w:rsidRDefault="00486C7F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486C7F" w:rsidRDefault="00486C7F" w:rsidP="00CC2F8B">
            <w:pPr>
              <w:jc w:val="center"/>
            </w:pPr>
            <w:r>
              <w:t>Exam Style Booklet (Section 8)</w:t>
            </w:r>
          </w:p>
          <w:p w:rsidR="00486C7F" w:rsidRDefault="00486C7F" w:rsidP="00CC2F8B">
            <w:pPr>
              <w:jc w:val="center"/>
            </w:pPr>
            <w:r>
              <w:t>Revision Guide Pages 39-44</w:t>
            </w:r>
          </w:p>
          <w:p w:rsidR="00407726" w:rsidRDefault="00407726" w:rsidP="00CC2F8B">
            <w:pPr>
              <w:jc w:val="center"/>
            </w:pPr>
          </w:p>
        </w:tc>
      </w:tr>
      <w:tr w:rsidR="00407726" w:rsidTr="00CC2F8B"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t>15/04</w:t>
            </w:r>
          </w:p>
        </w:tc>
        <w:tc>
          <w:tcPr>
            <w:tcW w:w="3520" w:type="dxa"/>
            <w:vAlign w:val="center"/>
          </w:tcPr>
          <w:p w:rsidR="00407726" w:rsidRPr="00407726" w:rsidRDefault="00407726" w:rsidP="00CC2F8B">
            <w:pPr>
              <w:jc w:val="center"/>
              <w:rPr>
                <w:b/>
              </w:rPr>
            </w:pPr>
            <w:r>
              <w:rPr>
                <w:b/>
              </w:rPr>
              <w:t xml:space="preserve">Topic Area 4 – </w:t>
            </w:r>
            <w:r>
              <w:t>Measures to be taken</w:t>
            </w:r>
          </w:p>
        </w:tc>
        <w:tc>
          <w:tcPr>
            <w:tcW w:w="5268" w:type="dxa"/>
            <w:vAlign w:val="center"/>
          </w:tcPr>
          <w:p w:rsidR="00486C7F" w:rsidRDefault="00486C7F" w:rsidP="00CC2F8B">
            <w:pPr>
              <w:jc w:val="center"/>
            </w:pPr>
            <w:r>
              <w:t>Homework Task – Measures to be taken before and during.</w:t>
            </w:r>
          </w:p>
          <w:p w:rsidR="00486C7F" w:rsidRDefault="00486C7F" w:rsidP="00CC2F8B">
            <w:pPr>
              <w:jc w:val="center"/>
            </w:pPr>
          </w:p>
          <w:p w:rsidR="00486C7F" w:rsidRPr="00C46D13" w:rsidRDefault="00486C7F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486C7F" w:rsidRDefault="00486C7F" w:rsidP="00CC2F8B">
            <w:pPr>
              <w:jc w:val="center"/>
            </w:pPr>
            <w:r>
              <w:t>Exam Style Booklet (Section 9)</w:t>
            </w:r>
          </w:p>
          <w:p w:rsidR="00486C7F" w:rsidRDefault="00486C7F" w:rsidP="00CC2F8B">
            <w:pPr>
              <w:jc w:val="center"/>
            </w:pPr>
            <w:r>
              <w:t>Revision Guide Pages 45-48</w:t>
            </w:r>
          </w:p>
          <w:p w:rsidR="00407726" w:rsidRDefault="00407726" w:rsidP="00CC2F8B">
            <w:pPr>
              <w:jc w:val="center"/>
            </w:pPr>
          </w:p>
        </w:tc>
      </w:tr>
      <w:tr w:rsidR="00407726" w:rsidTr="00CC2F8B"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t>22/04</w:t>
            </w:r>
          </w:p>
        </w:tc>
        <w:tc>
          <w:tcPr>
            <w:tcW w:w="3520" w:type="dxa"/>
            <w:vAlign w:val="center"/>
          </w:tcPr>
          <w:p w:rsidR="00407726" w:rsidRPr="00407726" w:rsidRDefault="00407726" w:rsidP="00CC2F8B">
            <w:pPr>
              <w:jc w:val="center"/>
              <w:rPr>
                <w:b/>
              </w:rPr>
            </w:pPr>
            <w:r>
              <w:rPr>
                <w:b/>
              </w:rPr>
              <w:t>Topic Area 4 – Responses and Treatments</w:t>
            </w:r>
          </w:p>
        </w:tc>
        <w:tc>
          <w:tcPr>
            <w:tcW w:w="5268" w:type="dxa"/>
            <w:vAlign w:val="center"/>
          </w:tcPr>
          <w:p w:rsidR="00486C7F" w:rsidRDefault="00486C7F" w:rsidP="00CC2F8B">
            <w:pPr>
              <w:jc w:val="center"/>
            </w:pPr>
            <w:r>
              <w:t>Homework Task – Responses to injuries and medical conditions</w:t>
            </w:r>
          </w:p>
          <w:p w:rsidR="00486C7F" w:rsidRDefault="00486C7F" w:rsidP="00CC2F8B">
            <w:pPr>
              <w:jc w:val="center"/>
            </w:pPr>
          </w:p>
          <w:p w:rsidR="00486C7F" w:rsidRPr="00C46D13" w:rsidRDefault="00486C7F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486C7F" w:rsidRDefault="00486C7F" w:rsidP="00CC2F8B">
            <w:pPr>
              <w:jc w:val="center"/>
            </w:pPr>
            <w:r>
              <w:t>Exam Style Booklet (Section 10)</w:t>
            </w:r>
          </w:p>
          <w:p w:rsidR="00486C7F" w:rsidRDefault="00486C7F" w:rsidP="00CC2F8B">
            <w:pPr>
              <w:jc w:val="center"/>
            </w:pPr>
            <w:r>
              <w:t>Revision Guide Pages 49-55</w:t>
            </w:r>
          </w:p>
          <w:p w:rsidR="00407726" w:rsidRDefault="00407726" w:rsidP="00CC2F8B">
            <w:pPr>
              <w:jc w:val="center"/>
            </w:pPr>
          </w:p>
        </w:tc>
      </w:tr>
      <w:tr w:rsidR="00407726" w:rsidTr="00CC2F8B"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t>29/04</w:t>
            </w:r>
          </w:p>
        </w:tc>
        <w:tc>
          <w:tcPr>
            <w:tcW w:w="3520" w:type="dxa"/>
            <w:vAlign w:val="center"/>
          </w:tcPr>
          <w:p w:rsidR="00407726" w:rsidRPr="00407726" w:rsidRDefault="00407726" w:rsidP="00CC2F8B">
            <w:pPr>
              <w:jc w:val="center"/>
              <w:rPr>
                <w:b/>
              </w:rPr>
            </w:pPr>
            <w:r>
              <w:rPr>
                <w:b/>
              </w:rPr>
              <w:t>Topic Area 5 – Causes</w:t>
            </w:r>
            <w:r w:rsidR="00486C7F">
              <w:rPr>
                <w:b/>
              </w:rPr>
              <w:t>, symptoms and treatments, medical conditions</w:t>
            </w:r>
          </w:p>
        </w:tc>
        <w:tc>
          <w:tcPr>
            <w:tcW w:w="5268" w:type="dxa"/>
            <w:vAlign w:val="center"/>
          </w:tcPr>
          <w:p w:rsidR="00486C7F" w:rsidRDefault="00486C7F" w:rsidP="00CC2F8B">
            <w:pPr>
              <w:jc w:val="center"/>
            </w:pPr>
            <w:r>
              <w:t>Homework Task – Causes, Treatments and Symptoms</w:t>
            </w:r>
          </w:p>
          <w:p w:rsidR="00486C7F" w:rsidRDefault="00486C7F" w:rsidP="00CC2F8B">
            <w:pPr>
              <w:jc w:val="center"/>
            </w:pPr>
          </w:p>
          <w:p w:rsidR="00486C7F" w:rsidRPr="00C46D13" w:rsidRDefault="00486C7F" w:rsidP="00CC2F8B">
            <w:pPr>
              <w:jc w:val="center"/>
              <w:rPr>
                <w:b/>
              </w:rPr>
            </w:pPr>
            <w:r w:rsidRPr="00C46D13">
              <w:rPr>
                <w:b/>
              </w:rPr>
              <w:t>Independent Study</w:t>
            </w:r>
          </w:p>
          <w:p w:rsidR="00486C7F" w:rsidRDefault="00486C7F" w:rsidP="00CC2F8B">
            <w:pPr>
              <w:jc w:val="center"/>
            </w:pPr>
            <w:r>
              <w:t>Exam Style Booklet (Section 11)</w:t>
            </w:r>
          </w:p>
          <w:p w:rsidR="00486C7F" w:rsidRDefault="00486C7F" w:rsidP="00CC2F8B">
            <w:pPr>
              <w:jc w:val="center"/>
            </w:pPr>
            <w:r>
              <w:t>Revision Guide Pages 56-65</w:t>
            </w:r>
          </w:p>
          <w:p w:rsidR="00407726" w:rsidRDefault="00407726" w:rsidP="00CC2F8B">
            <w:pPr>
              <w:jc w:val="center"/>
            </w:pPr>
          </w:p>
        </w:tc>
      </w:tr>
      <w:tr w:rsidR="00407726" w:rsidTr="00CC2F8B">
        <w:trPr>
          <w:trHeight w:val="858"/>
        </w:trPr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t>06/05</w:t>
            </w:r>
          </w:p>
        </w:tc>
        <w:tc>
          <w:tcPr>
            <w:tcW w:w="3520" w:type="dxa"/>
            <w:vAlign w:val="center"/>
          </w:tcPr>
          <w:p w:rsidR="00407726" w:rsidRPr="00407726" w:rsidRDefault="00486C7F" w:rsidP="00CC2F8B">
            <w:pPr>
              <w:jc w:val="center"/>
              <w:rPr>
                <w:b/>
              </w:rPr>
            </w:pPr>
            <w:r>
              <w:rPr>
                <w:b/>
              </w:rPr>
              <w:t>Past Paper Exam</w:t>
            </w:r>
          </w:p>
        </w:tc>
        <w:tc>
          <w:tcPr>
            <w:tcW w:w="5268" w:type="dxa"/>
            <w:vAlign w:val="center"/>
          </w:tcPr>
          <w:p w:rsidR="00407726" w:rsidRPr="00CC2F8B" w:rsidRDefault="00CC2F8B" w:rsidP="00CC2F8B">
            <w:pPr>
              <w:jc w:val="center"/>
              <w:rPr>
                <w:b/>
              </w:rPr>
            </w:pPr>
            <w:r w:rsidRPr="00CC2F8B">
              <w:rPr>
                <w:b/>
              </w:rPr>
              <w:t xml:space="preserve">Past Paper Exam </w:t>
            </w:r>
          </w:p>
        </w:tc>
      </w:tr>
      <w:tr w:rsidR="00407726" w:rsidTr="00CC2F8B">
        <w:trPr>
          <w:trHeight w:val="701"/>
        </w:trPr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t>13/05</w:t>
            </w:r>
          </w:p>
        </w:tc>
        <w:tc>
          <w:tcPr>
            <w:tcW w:w="3520" w:type="dxa"/>
            <w:vAlign w:val="center"/>
          </w:tcPr>
          <w:p w:rsidR="00407726" w:rsidRPr="00407726" w:rsidRDefault="00486C7F" w:rsidP="00CC2F8B">
            <w:pPr>
              <w:jc w:val="center"/>
              <w:rPr>
                <w:b/>
              </w:rPr>
            </w:pPr>
            <w:r>
              <w:rPr>
                <w:b/>
              </w:rPr>
              <w:t>Past Paper Exam</w:t>
            </w:r>
          </w:p>
        </w:tc>
        <w:tc>
          <w:tcPr>
            <w:tcW w:w="5268" w:type="dxa"/>
            <w:vAlign w:val="center"/>
          </w:tcPr>
          <w:p w:rsidR="00407726" w:rsidRPr="00CC2F8B" w:rsidRDefault="00CC2F8B" w:rsidP="00CC2F8B">
            <w:pPr>
              <w:jc w:val="center"/>
              <w:rPr>
                <w:b/>
              </w:rPr>
            </w:pPr>
            <w:r w:rsidRPr="00CC2F8B">
              <w:rPr>
                <w:b/>
              </w:rPr>
              <w:t>Past Paper Exam</w:t>
            </w:r>
          </w:p>
        </w:tc>
      </w:tr>
      <w:tr w:rsidR="00407726" w:rsidTr="00CC2F8B">
        <w:trPr>
          <w:trHeight w:val="696"/>
        </w:trPr>
        <w:tc>
          <w:tcPr>
            <w:tcW w:w="988" w:type="dxa"/>
            <w:vAlign w:val="center"/>
          </w:tcPr>
          <w:p w:rsidR="00407726" w:rsidRDefault="00407726" w:rsidP="00CC2F8B">
            <w:pPr>
              <w:jc w:val="center"/>
            </w:pPr>
            <w:r>
              <w:t>20/05</w:t>
            </w:r>
          </w:p>
        </w:tc>
        <w:tc>
          <w:tcPr>
            <w:tcW w:w="8788" w:type="dxa"/>
            <w:gridSpan w:val="2"/>
            <w:vAlign w:val="center"/>
          </w:tcPr>
          <w:p w:rsidR="00407726" w:rsidRDefault="00407726" w:rsidP="00CC2F8B">
            <w:pPr>
              <w:jc w:val="center"/>
            </w:pPr>
            <w:r>
              <w:rPr>
                <w:b/>
              </w:rPr>
              <w:t>Exam Week</w:t>
            </w:r>
            <w:r w:rsidR="00CC2F8B">
              <w:rPr>
                <w:b/>
              </w:rPr>
              <w:t xml:space="preserve"> 20</w:t>
            </w:r>
            <w:r w:rsidR="00CC2F8B" w:rsidRPr="00CC2F8B">
              <w:rPr>
                <w:b/>
                <w:vertAlign w:val="superscript"/>
              </w:rPr>
              <w:t>th</w:t>
            </w:r>
            <w:r w:rsidR="00CC2F8B">
              <w:rPr>
                <w:b/>
              </w:rPr>
              <w:t xml:space="preserve"> May PM</w:t>
            </w:r>
          </w:p>
        </w:tc>
      </w:tr>
    </w:tbl>
    <w:p w:rsidR="009E5BB6" w:rsidRDefault="009E5BB6"/>
    <w:sectPr w:rsidR="009E5B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D13"/>
    <w:rsid w:val="002E3A28"/>
    <w:rsid w:val="00407726"/>
    <w:rsid w:val="00486C7F"/>
    <w:rsid w:val="008C29B5"/>
    <w:rsid w:val="009E5BB6"/>
    <w:rsid w:val="00A403C0"/>
    <w:rsid w:val="00C46D13"/>
    <w:rsid w:val="00CC2F8B"/>
    <w:rsid w:val="00DF1A45"/>
    <w:rsid w:val="00EF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98738C-A8A5-4266-B25E-15495A88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6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2061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Cardinal Heenan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Stuart</dc:creator>
  <cp:keywords/>
  <dc:description/>
  <cp:lastModifiedBy>James Sanderson</cp:lastModifiedBy>
  <cp:revision>2</cp:revision>
  <dcterms:created xsi:type="dcterms:W3CDTF">2024-01-22T15:29:00Z</dcterms:created>
  <dcterms:modified xsi:type="dcterms:W3CDTF">2024-01-22T15:29:00Z</dcterms:modified>
</cp:coreProperties>
</file>