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6303" w:rsidRDefault="005B4F21">
      <w:pPr>
        <w:rPr>
          <w:rFonts w:ascii="Arial" w:hAnsi="Arial" w:cs="Arial"/>
          <w:b/>
          <w:sz w:val="28"/>
          <w:szCs w:val="28"/>
        </w:rPr>
      </w:pPr>
      <w:r w:rsidRPr="00BD22F8">
        <w:rPr>
          <w:rFonts w:ascii="Arial" w:hAnsi="Arial" w:cs="Arial"/>
          <w:b/>
          <w:noProof/>
          <w:sz w:val="28"/>
          <w:szCs w:val="28"/>
        </w:rPr>
        <w:drawing>
          <wp:anchor distT="36576" distB="36576" distL="36576" distR="36576" simplePos="0" relativeHeight="251659264" behindDoc="0" locked="0" layoutInCell="1" allowOverlap="1" wp14:anchorId="6A7FF019" wp14:editId="64A5B383">
            <wp:simplePos x="0" y="0"/>
            <wp:positionH relativeFrom="margin">
              <wp:align>right</wp:align>
            </wp:positionH>
            <wp:positionV relativeFrom="paragraph">
              <wp:posOffset>9170</wp:posOffset>
            </wp:positionV>
            <wp:extent cx="1059180" cy="869315"/>
            <wp:effectExtent l="0" t="0" r="7620" b="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59180" cy="86931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E10D34" w:rsidRPr="00BD22F8" w:rsidRDefault="00A70BAA">
      <w:pPr>
        <w:rPr>
          <w:rFonts w:ascii="Arial" w:hAnsi="Arial" w:cs="Arial"/>
          <w:b/>
          <w:sz w:val="28"/>
          <w:szCs w:val="28"/>
        </w:rPr>
      </w:pPr>
      <w:r>
        <w:rPr>
          <w:rFonts w:ascii="Arial" w:hAnsi="Arial" w:cs="Arial"/>
          <w:b/>
          <w:sz w:val="28"/>
          <w:szCs w:val="28"/>
        </w:rPr>
        <w:t>Child Criminal exploitation</w:t>
      </w:r>
    </w:p>
    <w:p w:rsidR="00AE166F" w:rsidRPr="00AE166F" w:rsidRDefault="00AE166F" w:rsidP="00AE166F">
      <w:pPr>
        <w:spacing w:after="0" w:line="240" w:lineRule="auto"/>
        <w:outlineLvl w:val="1"/>
        <w:rPr>
          <w:rFonts w:ascii="GarageGothicBold-fallback" w:eastAsia="Times New Roman" w:hAnsi="GarageGothicBold-fallback" w:cs="Times New Roman"/>
          <w:b/>
          <w:bCs/>
          <w:color w:val="000000" w:themeColor="text1"/>
          <w:sz w:val="36"/>
          <w:szCs w:val="36"/>
          <w:lang w:eastAsia="en-GB"/>
        </w:rPr>
      </w:pPr>
    </w:p>
    <w:p w:rsidR="00A70BAA" w:rsidRPr="00A70BAA" w:rsidRDefault="00375BDA" w:rsidP="00A70BAA">
      <w:pPr>
        <w:pStyle w:val="Heading4"/>
        <w:shd w:val="clear" w:color="auto" w:fill="FFFFFF"/>
        <w:spacing w:before="0"/>
        <w:rPr>
          <w:rFonts w:ascii="Arial" w:eastAsia="Times New Roman" w:hAnsi="Arial" w:cs="Arial"/>
          <w:b/>
          <w:bCs/>
          <w:i w:val="0"/>
          <w:iCs w:val="0"/>
          <w:color w:val="auto"/>
          <w:sz w:val="28"/>
          <w:szCs w:val="28"/>
          <w:lang w:eastAsia="en-GB"/>
        </w:rPr>
      </w:pPr>
      <w:r>
        <w:rPr>
          <w:rFonts w:ascii="Arial" w:hAnsi="Arial" w:cs="Arial"/>
        </w:rPr>
        <w:br w:type="textWrapping" w:clear="all"/>
      </w:r>
      <w:r w:rsidR="00A70BAA" w:rsidRPr="00A70BAA">
        <w:rPr>
          <w:rFonts w:ascii="Arial" w:eastAsia="Times New Roman" w:hAnsi="Arial" w:cs="Arial"/>
          <w:b/>
          <w:bCs/>
          <w:i w:val="0"/>
          <w:iCs w:val="0"/>
          <w:color w:val="auto"/>
          <w:sz w:val="28"/>
          <w:szCs w:val="28"/>
          <w:lang w:eastAsia="en-GB"/>
        </w:rPr>
        <w:t>What is Child Criminal Exploitation?</w:t>
      </w:r>
    </w:p>
    <w:p w:rsidR="00A70BAA" w:rsidRPr="00A70BAA" w:rsidRDefault="00A70BAA" w:rsidP="00A70BAA">
      <w:pPr>
        <w:shd w:val="clear" w:color="auto" w:fill="FFFFFF"/>
        <w:spacing w:after="0" w:line="240" w:lineRule="auto"/>
        <w:rPr>
          <w:rFonts w:ascii="Arial" w:eastAsia="Times New Roman" w:hAnsi="Arial" w:cs="Arial"/>
          <w:sz w:val="28"/>
          <w:szCs w:val="28"/>
          <w:lang w:eastAsia="en-GB"/>
        </w:rPr>
      </w:pPr>
    </w:p>
    <w:p w:rsidR="00A70BAA" w:rsidRPr="00A70BAA" w:rsidRDefault="00A70BAA" w:rsidP="00A70BAA">
      <w:pPr>
        <w:shd w:val="clear" w:color="auto" w:fill="FFFFFF"/>
        <w:spacing w:after="450" w:line="240" w:lineRule="auto"/>
        <w:rPr>
          <w:rFonts w:ascii="Arial" w:eastAsia="Times New Roman" w:hAnsi="Arial" w:cs="Arial"/>
          <w:sz w:val="28"/>
          <w:szCs w:val="28"/>
          <w:lang w:eastAsia="en-GB"/>
        </w:rPr>
      </w:pPr>
      <w:r w:rsidRPr="00A70BAA">
        <w:rPr>
          <w:rFonts w:ascii="Arial" w:eastAsia="Times New Roman" w:hAnsi="Arial" w:cs="Arial"/>
          <w:sz w:val="28"/>
          <w:szCs w:val="28"/>
          <w:lang w:eastAsia="en-GB"/>
        </w:rPr>
        <w:t>Child Criminal Exploitation (CCE) is a type of child abuse. It occurs where an individual or group takes advantage of an imbalance of power to coerce, control, manipulate or deceive a child or young person under the age of 18 into any criminal activity.</w:t>
      </w:r>
    </w:p>
    <w:p w:rsidR="00A70BAA" w:rsidRPr="00A70BAA" w:rsidRDefault="00A70BAA" w:rsidP="00A70BAA">
      <w:pPr>
        <w:shd w:val="clear" w:color="auto" w:fill="FFFFFF"/>
        <w:spacing w:after="450" w:line="240" w:lineRule="auto"/>
        <w:rPr>
          <w:rFonts w:ascii="Arial" w:eastAsia="Times New Roman" w:hAnsi="Arial" w:cs="Arial"/>
          <w:sz w:val="28"/>
          <w:szCs w:val="28"/>
          <w:lang w:eastAsia="en-GB"/>
        </w:rPr>
      </w:pPr>
      <w:r w:rsidRPr="00A70BAA">
        <w:rPr>
          <w:rFonts w:ascii="Arial" w:eastAsia="Times New Roman" w:hAnsi="Arial" w:cs="Arial"/>
          <w:sz w:val="28"/>
          <w:szCs w:val="28"/>
          <w:lang w:eastAsia="en-GB"/>
        </w:rPr>
        <w:t>•In exchange for something the victim needs or wants</w:t>
      </w:r>
    </w:p>
    <w:p w:rsidR="00A70BAA" w:rsidRPr="00A70BAA" w:rsidRDefault="00A70BAA" w:rsidP="00A70BAA">
      <w:pPr>
        <w:shd w:val="clear" w:color="auto" w:fill="FFFFFF"/>
        <w:spacing w:after="450" w:line="240" w:lineRule="auto"/>
        <w:rPr>
          <w:rFonts w:ascii="Arial" w:eastAsia="Times New Roman" w:hAnsi="Arial" w:cs="Arial"/>
          <w:sz w:val="28"/>
          <w:szCs w:val="28"/>
          <w:lang w:eastAsia="en-GB"/>
        </w:rPr>
      </w:pPr>
      <w:r w:rsidRPr="00A70BAA">
        <w:rPr>
          <w:rFonts w:ascii="Arial" w:eastAsia="Times New Roman" w:hAnsi="Arial" w:cs="Arial"/>
          <w:sz w:val="28"/>
          <w:szCs w:val="28"/>
          <w:lang w:eastAsia="en-GB"/>
        </w:rPr>
        <w:t>•For the financial or other advantage of the perpetrator or facilitator</w:t>
      </w:r>
    </w:p>
    <w:p w:rsidR="00A70BAA" w:rsidRPr="00A70BAA" w:rsidRDefault="00A70BAA" w:rsidP="00A70BAA">
      <w:pPr>
        <w:shd w:val="clear" w:color="auto" w:fill="FFFFFF"/>
        <w:spacing w:after="450" w:line="240" w:lineRule="auto"/>
        <w:rPr>
          <w:rFonts w:ascii="Arial" w:eastAsia="Times New Roman" w:hAnsi="Arial" w:cs="Arial"/>
          <w:sz w:val="28"/>
          <w:szCs w:val="28"/>
          <w:lang w:eastAsia="en-GB"/>
        </w:rPr>
      </w:pPr>
      <w:r w:rsidRPr="00A70BAA">
        <w:rPr>
          <w:rFonts w:ascii="Arial" w:eastAsia="Times New Roman" w:hAnsi="Arial" w:cs="Arial"/>
          <w:sz w:val="28"/>
          <w:szCs w:val="28"/>
          <w:lang w:eastAsia="en-GB"/>
        </w:rPr>
        <w:t>•Through violence or the threat of violence.</w:t>
      </w:r>
    </w:p>
    <w:p w:rsidR="00A70BAA" w:rsidRPr="00A70BAA" w:rsidRDefault="00A70BAA" w:rsidP="00A70BAA">
      <w:pPr>
        <w:shd w:val="clear" w:color="auto" w:fill="FFFFFF"/>
        <w:spacing w:after="450" w:line="240" w:lineRule="auto"/>
        <w:rPr>
          <w:rFonts w:ascii="Arial" w:eastAsia="Times New Roman" w:hAnsi="Arial" w:cs="Arial"/>
          <w:sz w:val="28"/>
          <w:szCs w:val="28"/>
          <w:lang w:eastAsia="en-GB"/>
        </w:rPr>
      </w:pPr>
      <w:r w:rsidRPr="00A70BAA">
        <w:rPr>
          <w:rFonts w:ascii="Arial" w:eastAsia="Times New Roman" w:hAnsi="Arial" w:cs="Arial"/>
          <w:sz w:val="28"/>
          <w:szCs w:val="28"/>
          <w:lang w:eastAsia="en-GB"/>
        </w:rPr>
        <w:t>Child Criminal Exploitation does not always involve physical contact; it can also occur through the use of technology. Criminal exploitation often happens alongside sexual or other forms of exploitation.</w:t>
      </w:r>
    </w:p>
    <w:p w:rsidR="00A70BAA" w:rsidRPr="00A70BAA" w:rsidRDefault="00A70BAA" w:rsidP="00A70BAA">
      <w:pPr>
        <w:shd w:val="clear" w:color="auto" w:fill="FFFFFF"/>
        <w:spacing w:after="450" w:line="240" w:lineRule="auto"/>
        <w:rPr>
          <w:rFonts w:ascii="Arial" w:eastAsia="Times New Roman" w:hAnsi="Arial" w:cs="Arial"/>
          <w:sz w:val="28"/>
          <w:szCs w:val="28"/>
          <w:lang w:eastAsia="en-GB"/>
        </w:rPr>
      </w:pPr>
      <w:r w:rsidRPr="00A70BAA">
        <w:rPr>
          <w:rFonts w:ascii="Arial" w:eastAsia="Times New Roman" w:hAnsi="Arial" w:cs="Arial"/>
          <w:sz w:val="28"/>
          <w:szCs w:val="28"/>
          <w:lang w:eastAsia="en-GB"/>
        </w:rPr>
        <w:t>Criminal exploitation takes many forms, the most commonly known relating to the supply and movement of drugs, often referred to as County Lines, offences in relation to guns and other weapons, money laundering, violent offences and in some cases Cuckooing where criminals forcibly take over control of a person’s home.</w:t>
      </w:r>
    </w:p>
    <w:p w:rsidR="00A70BAA" w:rsidRPr="00A70BAA" w:rsidRDefault="00A70BAA" w:rsidP="00A70BAA">
      <w:pPr>
        <w:shd w:val="clear" w:color="auto" w:fill="FFFFFF"/>
        <w:spacing w:after="0" w:line="240" w:lineRule="auto"/>
        <w:rPr>
          <w:rFonts w:ascii="Arial" w:eastAsia="Times New Roman" w:hAnsi="Arial" w:cs="Arial"/>
          <w:sz w:val="28"/>
          <w:szCs w:val="28"/>
          <w:lang w:eastAsia="en-GB"/>
        </w:rPr>
      </w:pPr>
      <w:r w:rsidRPr="00A70BAA">
        <w:rPr>
          <w:rFonts w:ascii="Arial" w:eastAsia="Times New Roman" w:hAnsi="Arial" w:cs="Arial"/>
          <w:sz w:val="28"/>
          <w:szCs w:val="28"/>
          <w:lang w:eastAsia="en-GB"/>
        </w:rPr>
        <w:t>Child Criminal exploitation is broader than just county lines and includes for instance children forced to work on cannabis farms, to commit theft, shoplift or pickpocket, or to threaten other young people.</w:t>
      </w:r>
    </w:p>
    <w:p w:rsidR="005E5DB0" w:rsidRDefault="005E5DB0">
      <w:pPr>
        <w:rPr>
          <w:rFonts w:ascii="Arial" w:hAnsi="Arial" w:cs="Arial"/>
          <w:sz w:val="28"/>
          <w:szCs w:val="28"/>
        </w:rPr>
      </w:pPr>
    </w:p>
    <w:p w:rsidR="00CA47B1" w:rsidRDefault="00CA47B1">
      <w:pPr>
        <w:rPr>
          <w:rFonts w:ascii="Arial" w:hAnsi="Arial" w:cs="Arial"/>
          <w:sz w:val="28"/>
          <w:szCs w:val="28"/>
        </w:rPr>
      </w:pPr>
    </w:p>
    <w:p w:rsidR="00CA47B1" w:rsidRDefault="00CA47B1">
      <w:pPr>
        <w:rPr>
          <w:rFonts w:ascii="Arial" w:hAnsi="Arial" w:cs="Arial"/>
          <w:sz w:val="28"/>
          <w:szCs w:val="28"/>
        </w:rPr>
      </w:pPr>
    </w:p>
    <w:p w:rsidR="00CA47B1" w:rsidRDefault="00CA47B1">
      <w:pPr>
        <w:rPr>
          <w:rFonts w:ascii="Arial" w:hAnsi="Arial" w:cs="Arial"/>
          <w:sz w:val="28"/>
          <w:szCs w:val="28"/>
        </w:rPr>
      </w:pPr>
    </w:p>
    <w:p w:rsidR="00CA47B1" w:rsidRDefault="00CA47B1">
      <w:pPr>
        <w:rPr>
          <w:rFonts w:ascii="Arial" w:hAnsi="Arial" w:cs="Arial"/>
          <w:sz w:val="28"/>
          <w:szCs w:val="28"/>
        </w:rPr>
      </w:pPr>
    </w:p>
    <w:p w:rsidR="00CA47B1" w:rsidRDefault="00CA47B1">
      <w:pPr>
        <w:rPr>
          <w:rFonts w:ascii="Arial" w:hAnsi="Arial" w:cs="Arial"/>
          <w:sz w:val="28"/>
          <w:szCs w:val="28"/>
        </w:rPr>
      </w:pPr>
    </w:p>
    <w:p w:rsidR="00CA47B1" w:rsidRDefault="00CA47B1">
      <w:pPr>
        <w:rPr>
          <w:rFonts w:ascii="Arial" w:hAnsi="Arial" w:cs="Arial"/>
          <w:sz w:val="28"/>
          <w:szCs w:val="28"/>
        </w:rPr>
      </w:pPr>
    </w:p>
    <w:p w:rsidR="009D4DE9" w:rsidRPr="009D4DE9" w:rsidRDefault="009D4DE9" w:rsidP="00CA47B1">
      <w:pPr>
        <w:shd w:val="clear" w:color="auto" w:fill="FFFFFF" w:themeFill="background1"/>
        <w:spacing w:after="0" w:line="240" w:lineRule="auto"/>
        <w:outlineLvl w:val="3"/>
        <w:rPr>
          <w:rFonts w:ascii="Arial" w:eastAsia="Times New Roman" w:hAnsi="Arial" w:cs="Arial"/>
          <w:b/>
          <w:bCs/>
          <w:sz w:val="28"/>
          <w:szCs w:val="28"/>
          <w:lang w:eastAsia="en-GB"/>
        </w:rPr>
      </w:pPr>
      <w:r w:rsidRPr="009D4DE9">
        <w:rPr>
          <w:rFonts w:ascii="Arial" w:eastAsia="Times New Roman" w:hAnsi="Arial" w:cs="Arial"/>
          <w:b/>
          <w:bCs/>
          <w:sz w:val="28"/>
          <w:szCs w:val="28"/>
          <w:lang w:eastAsia="en-GB"/>
        </w:rPr>
        <w:lastRenderedPageBreak/>
        <w:t>Dangers of Criminal Exploitation</w:t>
      </w:r>
      <w:r w:rsidR="00CA47B1">
        <w:rPr>
          <w:rFonts w:ascii="Arial" w:eastAsia="Times New Roman" w:hAnsi="Arial" w:cs="Arial"/>
          <w:b/>
          <w:bCs/>
          <w:sz w:val="28"/>
          <w:szCs w:val="28"/>
          <w:lang w:eastAsia="en-GB"/>
        </w:rPr>
        <w:br/>
      </w:r>
    </w:p>
    <w:p w:rsidR="00CA47B1" w:rsidRDefault="009D4DE9" w:rsidP="00CA47B1">
      <w:pPr>
        <w:shd w:val="clear" w:color="auto" w:fill="FFFFFF" w:themeFill="background1"/>
        <w:spacing w:after="450" w:line="240" w:lineRule="auto"/>
        <w:rPr>
          <w:rFonts w:ascii="Arial" w:eastAsia="Times New Roman" w:hAnsi="Arial" w:cs="Arial"/>
          <w:sz w:val="28"/>
          <w:szCs w:val="28"/>
          <w:lang w:eastAsia="en-GB"/>
        </w:rPr>
      </w:pPr>
      <w:r w:rsidRPr="009D4DE9">
        <w:rPr>
          <w:rFonts w:ascii="Arial" w:eastAsia="Times New Roman" w:hAnsi="Arial" w:cs="Arial"/>
          <w:sz w:val="28"/>
          <w:szCs w:val="28"/>
          <w:lang w:eastAsia="en-GB"/>
        </w:rPr>
        <w:t>It’s important to be aware of the risks of criminal exploitation or being involved in a criminal gang. Criminal gangs will use different tactics to recruit and exploit children including bribing, befriending, threatening or coercion. Dangers of criminal exploitation include:</w:t>
      </w:r>
      <w:r w:rsidR="00CA47B1">
        <w:rPr>
          <w:rFonts w:ascii="Arial" w:eastAsia="Times New Roman" w:hAnsi="Arial" w:cs="Arial"/>
          <w:sz w:val="28"/>
          <w:szCs w:val="28"/>
          <w:lang w:eastAsia="en-GB"/>
        </w:rPr>
        <w:t xml:space="preserve"> </w:t>
      </w:r>
    </w:p>
    <w:p w:rsidR="00CA47B1" w:rsidRDefault="009D4DE9" w:rsidP="00CA47B1">
      <w:pPr>
        <w:pStyle w:val="ListParagraph"/>
        <w:numPr>
          <w:ilvl w:val="0"/>
          <w:numId w:val="9"/>
        </w:numPr>
        <w:shd w:val="clear" w:color="auto" w:fill="FFFFFF" w:themeFill="background1"/>
        <w:spacing w:after="0" w:line="240" w:lineRule="auto"/>
        <w:ind w:left="0"/>
        <w:rPr>
          <w:rFonts w:ascii="Arial" w:eastAsia="Times New Roman" w:hAnsi="Arial" w:cs="Arial"/>
          <w:sz w:val="28"/>
          <w:szCs w:val="28"/>
          <w:lang w:eastAsia="en-GB"/>
        </w:rPr>
      </w:pPr>
      <w:r w:rsidRPr="00CA47B1">
        <w:rPr>
          <w:rFonts w:ascii="Arial" w:eastAsia="Times New Roman" w:hAnsi="Arial" w:cs="Arial"/>
          <w:sz w:val="28"/>
          <w:szCs w:val="28"/>
          <w:lang w:eastAsia="en-GB"/>
        </w:rPr>
        <w:t>subjected to threats, blackmail and violence</w:t>
      </w:r>
    </w:p>
    <w:p w:rsidR="009D4DE9" w:rsidRPr="009D4DE9" w:rsidRDefault="00CA47B1" w:rsidP="00CA47B1">
      <w:pPr>
        <w:pStyle w:val="ListParagraph"/>
        <w:numPr>
          <w:ilvl w:val="0"/>
          <w:numId w:val="9"/>
        </w:numPr>
        <w:shd w:val="clear" w:color="auto" w:fill="FFFFFF" w:themeFill="background1"/>
        <w:spacing w:after="0" w:line="240" w:lineRule="auto"/>
        <w:ind w:left="0"/>
        <w:rPr>
          <w:rFonts w:ascii="Arial" w:eastAsia="Times New Roman" w:hAnsi="Arial" w:cs="Arial"/>
          <w:sz w:val="28"/>
          <w:szCs w:val="28"/>
          <w:lang w:eastAsia="en-GB"/>
        </w:rPr>
      </w:pPr>
      <w:r w:rsidRPr="00CA47B1">
        <w:rPr>
          <w:rFonts w:ascii="Arial" w:eastAsia="Times New Roman" w:hAnsi="Arial" w:cs="Arial"/>
          <w:sz w:val="28"/>
          <w:szCs w:val="28"/>
          <w:lang w:eastAsia="en-GB"/>
        </w:rPr>
        <w:t>b</w:t>
      </w:r>
      <w:r w:rsidR="009D4DE9" w:rsidRPr="009D4DE9">
        <w:rPr>
          <w:rFonts w:ascii="Arial" w:eastAsia="Times New Roman" w:hAnsi="Arial" w:cs="Arial"/>
          <w:sz w:val="28"/>
          <w:szCs w:val="28"/>
          <w:lang w:eastAsia="en-GB"/>
        </w:rPr>
        <w:t>eing arrested</w:t>
      </w:r>
    </w:p>
    <w:p w:rsidR="009D4DE9" w:rsidRPr="009D4DE9" w:rsidRDefault="009D4DE9" w:rsidP="00CA47B1">
      <w:pPr>
        <w:numPr>
          <w:ilvl w:val="0"/>
          <w:numId w:val="9"/>
        </w:numPr>
        <w:shd w:val="clear" w:color="auto" w:fill="FFFFFF" w:themeFill="background1"/>
        <w:spacing w:after="0" w:line="240" w:lineRule="auto"/>
        <w:ind w:left="0"/>
        <w:rPr>
          <w:rFonts w:ascii="Arial" w:eastAsia="Times New Roman" w:hAnsi="Arial" w:cs="Arial"/>
          <w:sz w:val="28"/>
          <w:szCs w:val="28"/>
          <w:lang w:eastAsia="en-GB"/>
        </w:rPr>
      </w:pPr>
      <w:r w:rsidRPr="009D4DE9">
        <w:rPr>
          <w:rFonts w:ascii="Arial" w:eastAsia="Times New Roman" w:hAnsi="Arial" w:cs="Arial"/>
          <w:sz w:val="28"/>
          <w:szCs w:val="28"/>
          <w:lang w:eastAsia="en-GB"/>
        </w:rPr>
        <w:t xml:space="preserve">theirs, family and </w:t>
      </w:r>
      <w:proofErr w:type="gramStart"/>
      <w:r w:rsidRPr="009D4DE9">
        <w:rPr>
          <w:rFonts w:ascii="Arial" w:eastAsia="Times New Roman" w:hAnsi="Arial" w:cs="Arial"/>
          <w:sz w:val="28"/>
          <w:szCs w:val="28"/>
          <w:lang w:eastAsia="en-GB"/>
        </w:rPr>
        <w:t>friends</w:t>
      </w:r>
      <w:proofErr w:type="gramEnd"/>
      <w:r w:rsidRPr="009D4DE9">
        <w:rPr>
          <w:rFonts w:ascii="Arial" w:eastAsia="Times New Roman" w:hAnsi="Arial" w:cs="Arial"/>
          <w:sz w:val="28"/>
          <w:szCs w:val="28"/>
          <w:lang w:eastAsia="en-GB"/>
        </w:rPr>
        <w:t xml:space="preserve"> safety threatened</w:t>
      </w:r>
    </w:p>
    <w:p w:rsidR="009D4DE9" w:rsidRPr="009D4DE9" w:rsidRDefault="009D4DE9" w:rsidP="00CA47B1">
      <w:pPr>
        <w:numPr>
          <w:ilvl w:val="0"/>
          <w:numId w:val="9"/>
        </w:numPr>
        <w:shd w:val="clear" w:color="auto" w:fill="FFFFFF" w:themeFill="background1"/>
        <w:spacing w:after="0" w:line="240" w:lineRule="auto"/>
        <w:ind w:left="0"/>
        <w:rPr>
          <w:rFonts w:ascii="Arial" w:eastAsia="Times New Roman" w:hAnsi="Arial" w:cs="Arial"/>
          <w:sz w:val="28"/>
          <w:szCs w:val="28"/>
          <w:lang w:eastAsia="en-GB"/>
        </w:rPr>
      </w:pPr>
      <w:r w:rsidRPr="009D4DE9">
        <w:rPr>
          <w:rFonts w:ascii="Arial" w:eastAsia="Times New Roman" w:hAnsi="Arial" w:cs="Arial"/>
          <w:sz w:val="28"/>
          <w:szCs w:val="28"/>
          <w:lang w:eastAsia="en-GB"/>
        </w:rPr>
        <w:t>risk of emotional abuse</w:t>
      </w:r>
    </w:p>
    <w:p w:rsidR="009D4DE9" w:rsidRPr="009D4DE9" w:rsidRDefault="009D4DE9" w:rsidP="00CA47B1">
      <w:pPr>
        <w:numPr>
          <w:ilvl w:val="0"/>
          <w:numId w:val="9"/>
        </w:numPr>
        <w:shd w:val="clear" w:color="auto" w:fill="FFFFFF" w:themeFill="background1"/>
        <w:spacing w:after="0" w:line="240" w:lineRule="auto"/>
        <w:ind w:left="0"/>
        <w:rPr>
          <w:rFonts w:ascii="Arial" w:eastAsia="Times New Roman" w:hAnsi="Arial" w:cs="Arial"/>
          <w:sz w:val="28"/>
          <w:szCs w:val="28"/>
          <w:lang w:eastAsia="en-GB"/>
        </w:rPr>
      </w:pPr>
      <w:r w:rsidRPr="009D4DE9">
        <w:rPr>
          <w:rFonts w:ascii="Arial" w:eastAsia="Times New Roman" w:hAnsi="Arial" w:cs="Arial"/>
          <w:sz w:val="28"/>
          <w:szCs w:val="28"/>
          <w:lang w:eastAsia="en-GB"/>
        </w:rPr>
        <w:t>substance and alcohol misuse</w:t>
      </w:r>
    </w:p>
    <w:p w:rsidR="009D4DE9" w:rsidRPr="009D4DE9" w:rsidRDefault="009D4DE9" w:rsidP="00CA47B1">
      <w:pPr>
        <w:numPr>
          <w:ilvl w:val="0"/>
          <w:numId w:val="10"/>
        </w:numPr>
        <w:shd w:val="clear" w:color="auto" w:fill="FFFFFF" w:themeFill="background1"/>
        <w:spacing w:after="0" w:line="240" w:lineRule="auto"/>
        <w:ind w:left="0"/>
        <w:rPr>
          <w:rFonts w:ascii="Arial" w:eastAsia="Times New Roman" w:hAnsi="Arial" w:cs="Arial"/>
          <w:sz w:val="28"/>
          <w:szCs w:val="28"/>
          <w:lang w:eastAsia="en-GB"/>
        </w:rPr>
      </w:pPr>
      <w:r w:rsidRPr="009D4DE9">
        <w:rPr>
          <w:rFonts w:ascii="Arial" w:eastAsia="Times New Roman" w:hAnsi="Arial" w:cs="Arial"/>
          <w:sz w:val="28"/>
          <w:szCs w:val="28"/>
          <w:lang w:eastAsia="en-GB"/>
        </w:rPr>
        <w:t>forced to commit crimes</w:t>
      </w:r>
    </w:p>
    <w:p w:rsidR="009D4DE9" w:rsidRPr="009D4DE9" w:rsidRDefault="009D4DE9" w:rsidP="00CA47B1">
      <w:pPr>
        <w:numPr>
          <w:ilvl w:val="0"/>
          <w:numId w:val="10"/>
        </w:numPr>
        <w:shd w:val="clear" w:color="auto" w:fill="FFFFFF" w:themeFill="background1"/>
        <w:spacing w:after="0" w:line="240" w:lineRule="auto"/>
        <w:ind w:left="0"/>
        <w:rPr>
          <w:rFonts w:ascii="Arial" w:eastAsia="Times New Roman" w:hAnsi="Arial" w:cs="Arial"/>
          <w:sz w:val="28"/>
          <w:szCs w:val="28"/>
          <w:lang w:eastAsia="en-GB"/>
        </w:rPr>
      </w:pPr>
      <w:r w:rsidRPr="009D4DE9">
        <w:rPr>
          <w:rFonts w:ascii="Arial" w:eastAsia="Times New Roman" w:hAnsi="Arial" w:cs="Arial"/>
          <w:sz w:val="28"/>
          <w:szCs w:val="28"/>
          <w:lang w:eastAsia="en-GB"/>
        </w:rPr>
        <w:t>not being able to leave or cut off ties with the gang</w:t>
      </w:r>
    </w:p>
    <w:p w:rsidR="009D4DE9" w:rsidRPr="009D4DE9" w:rsidRDefault="009D4DE9" w:rsidP="00CA47B1">
      <w:pPr>
        <w:numPr>
          <w:ilvl w:val="0"/>
          <w:numId w:val="10"/>
        </w:numPr>
        <w:shd w:val="clear" w:color="auto" w:fill="FFFFFF" w:themeFill="background1"/>
        <w:spacing w:after="0" w:line="240" w:lineRule="auto"/>
        <w:ind w:left="0"/>
        <w:rPr>
          <w:rFonts w:ascii="Arial" w:eastAsia="Times New Roman" w:hAnsi="Arial" w:cs="Arial"/>
          <w:sz w:val="28"/>
          <w:szCs w:val="28"/>
          <w:lang w:eastAsia="en-GB"/>
        </w:rPr>
      </w:pPr>
      <w:r w:rsidRPr="009D4DE9">
        <w:rPr>
          <w:rFonts w:ascii="Arial" w:eastAsia="Times New Roman" w:hAnsi="Arial" w:cs="Arial"/>
          <w:sz w:val="28"/>
          <w:szCs w:val="28"/>
          <w:lang w:eastAsia="en-GB"/>
        </w:rPr>
        <w:t>risk of physical harm, rape and sexual abuse</w:t>
      </w:r>
      <w:bookmarkStart w:id="0" w:name="_GoBack"/>
      <w:bookmarkEnd w:id="0"/>
    </w:p>
    <w:p w:rsidR="009D4DE9" w:rsidRPr="009D4DE9" w:rsidRDefault="009D4DE9" w:rsidP="00CA47B1">
      <w:pPr>
        <w:numPr>
          <w:ilvl w:val="0"/>
          <w:numId w:val="10"/>
        </w:numPr>
        <w:shd w:val="clear" w:color="auto" w:fill="FFFFFF" w:themeFill="background1"/>
        <w:spacing w:after="0" w:line="240" w:lineRule="auto"/>
        <w:ind w:left="0"/>
        <w:rPr>
          <w:rFonts w:ascii="Arial" w:eastAsia="Times New Roman" w:hAnsi="Arial" w:cs="Arial"/>
          <w:sz w:val="28"/>
          <w:szCs w:val="28"/>
          <w:lang w:eastAsia="en-GB"/>
        </w:rPr>
      </w:pPr>
      <w:r w:rsidRPr="009D4DE9">
        <w:rPr>
          <w:rFonts w:ascii="Arial" w:eastAsia="Times New Roman" w:hAnsi="Arial" w:cs="Arial"/>
          <w:sz w:val="28"/>
          <w:szCs w:val="28"/>
          <w:lang w:eastAsia="en-GB"/>
        </w:rPr>
        <w:t>risk of being killed or severely injured</w:t>
      </w:r>
    </w:p>
    <w:p w:rsidR="009D4DE9" w:rsidRPr="009D4DE9" w:rsidRDefault="009D4DE9" w:rsidP="00CA47B1">
      <w:pPr>
        <w:numPr>
          <w:ilvl w:val="0"/>
          <w:numId w:val="10"/>
        </w:numPr>
        <w:shd w:val="clear" w:color="auto" w:fill="FFFFFF" w:themeFill="background1"/>
        <w:spacing w:after="0" w:line="240" w:lineRule="auto"/>
        <w:ind w:left="0"/>
        <w:rPr>
          <w:rFonts w:ascii="Arial" w:eastAsia="Times New Roman" w:hAnsi="Arial" w:cs="Arial"/>
          <w:sz w:val="28"/>
          <w:szCs w:val="28"/>
          <w:lang w:eastAsia="en-GB"/>
        </w:rPr>
      </w:pPr>
      <w:r w:rsidRPr="009D4DE9">
        <w:rPr>
          <w:rFonts w:ascii="Arial" w:eastAsia="Times New Roman" w:hAnsi="Arial" w:cs="Arial"/>
          <w:sz w:val="28"/>
          <w:szCs w:val="28"/>
          <w:lang w:eastAsia="en-GB"/>
        </w:rPr>
        <w:t>significant negative impact on education an</w:t>
      </w:r>
    </w:p>
    <w:p w:rsidR="009D4DE9" w:rsidRPr="000D2B57" w:rsidRDefault="009D4DE9" w:rsidP="00CA47B1">
      <w:pPr>
        <w:shd w:val="clear" w:color="auto" w:fill="FFFFFF" w:themeFill="background1"/>
        <w:rPr>
          <w:rFonts w:ascii="Arial" w:hAnsi="Arial" w:cs="Arial"/>
          <w:b/>
          <w:sz w:val="28"/>
          <w:szCs w:val="28"/>
        </w:rPr>
      </w:pPr>
    </w:p>
    <w:p w:rsidR="00CA47B1" w:rsidRPr="000D2B57" w:rsidRDefault="00CA47B1" w:rsidP="00CA47B1">
      <w:pPr>
        <w:shd w:val="clear" w:color="auto" w:fill="FFFFFF" w:themeFill="background1"/>
        <w:rPr>
          <w:rFonts w:ascii="Arial" w:hAnsi="Arial" w:cs="Arial"/>
          <w:b/>
          <w:sz w:val="28"/>
          <w:szCs w:val="28"/>
        </w:rPr>
      </w:pPr>
      <w:r w:rsidRPr="000D2B57">
        <w:rPr>
          <w:rFonts w:ascii="Arial" w:hAnsi="Arial" w:cs="Arial"/>
          <w:b/>
          <w:sz w:val="28"/>
          <w:szCs w:val="28"/>
        </w:rPr>
        <w:t>Signs that your child may be being criminally exploited</w:t>
      </w:r>
    </w:p>
    <w:p w:rsidR="00CA47B1" w:rsidRDefault="00CA47B1" w:rsidP="00CA47B1">
      <w:pPr>
        <w:shd w:val="clear" w:color="auto" w:fill="FFFFFF" w:themeFill="background1"/>
        <w:rPr>
          <w:rFonts w:ascii="Arial" w:hAnsi="Arial" w:cs="Arial"/>
          <w:sz w:val="28"/>
          <w:szCs w:val="28"/>
          <w:shd w:val="clear" w:color="auto" w:fill="FFFFFF"/>
        </w:rPr>
      </w:pPr>
      <w:r w:rsidRPr="00CA47B1">
        <w:rPr>
          <w:rFonts w:ascii="Arial" w:hAnsi="Arial" w:cs="Arial"/>
          <w:sz w:val="28"/>
          <w:szCs w:val="28"/>
          <w:shd w:val="clear" w:color="auto" w:fill="FFFFFF"/>
        </w:rPr>
        <w:t>– Regularly absent (often unexplained) from and struggling at school</w:t>
      </w:r>
      <w:r w:rsidRPr="00CA47B1">
        <w:rPr>
          <w:rFonts w:ascii="Arial" w:hAnsi="Arial" w:cs="Arial"/>
          <w:sz w:val="28"/>
          <w:szCs w:val="28"/>
        </w:rPr>
        <w:br/>
      </w:r>
      <w:r w:rsidRPr="00CA47B1">
        <w:rPr>
          <w:rFonts w:ascii="Arial" w:hAnsi="Arial" w:cs="Arial"/>
          <w:sz w:val="28"/>
          <w:szCs w:val="28"/>
          <w:shd w:val="clear" w:color="auto" w:fill="FFFFFF"/>
        </w:rPr>
        <w:t>– Going missing from home, staying out late and travelling for unexplained reasons</w:t>
      </w:r>
      <w:r w:rsidRPr="00CA47B1">
        <w:rPr>
          <w:rFonts w:ascii="Arial" w:hAnsi="Arial" w:cs="Arial"/>
          <w:sz w:val="28"/>
          <w:szCs w:val="28"/>
        </w:rPr>
        <w:br/>
      </w:r>
      <w:r w:rsidRPr="00CA47B1">
        <w:rPr>
          <w:rFonts w:ascii="Arial" w:hAnsi="Arial" w:cs="Arial"/>
          <w:sz w:val="28"/>
          <w:szCs w:val="28"/>
          <w:shd w:val="clear" w:color="auto" w:fill="FFFFFF"/>
        </w:rPr>
        <w:t>– In a relationship or hanging out with someone older than them</w:t>
      </w:r>
      <w:r w:rsidRPr="00CA47B1">
        <w:rPr>
          <w:rFonts w:ascii="Arial" w:hAnsi="Arial" w:cs="Arial"/>
          <w:sz w:val="28"/>
          <w:szCs w:val="28"/>
        </w:rPr>
        <w:br/>
      </w:r>
      <w:r w:rsidRPr="00CA47B1">
        <w:rPr>
          <w:rFonts w:ascii="Arial" w:hAnsi="Arial" w:cs="Arial"/>
          <w:sz w:val="28"/>
          <w:szCs w:val="28"/>
          <w:shd w:val="clear" w:color="auto" w:fill="FFFFFF"/>
        </w:rPr>
        <w:t>– Being isolated or withdrawn</w:t>
      </w:r>
      <w:r w:rsidRPr="00CA47B1">
        <w:rPr>
          <w:rFonts w:ascii="Arial" w:hAnsi="Arial" w:cs="Arial"/>
          <w:sz w:val="28"/>
          <w:szCs w:val="28"/>
        </w:rPr>
        <w:br/>
      </w:r>
      <w:r w:rsidRPr="00CA47B1">
        <w:rPr>
          <w:rFonts w:ascii="Arial" w:hAnsi="Arial" w:cs="Arial"/>
          <w:sz w:val="28"/>
          <w:szCs w:val="28"/>
          <w:shd w:val="clear" w:color="auto" w:fill="FFFFFF"/>
        </w:rPr>
        <w:t>– Having unexplained amounts of money and buying new things</w:t>
      </w:r>
      <w:r w:rsidRPr="00CA47B1">
        <w:rPr>
          <w:rFonts w:ascii="Arial" w:hAnsi="Arial" w:cs="Arial"/>
          <w:sz w:val="28"/>
          <w:szCs w:val="28"/>
        </w:rPr>
        <w:br/>
      </w:r>
      <w:r w:rsidRPr="00CA47B1">
        <w:rPr>
          <w:rFonts w:ascii="Arial" w:hAnsi="Arial" w:cs="Arial"/>
          <w:sz w:val="28"/>
          <w:szCs w:val="28"/>
          <w:shd w:val="clear" w:color="auto" w:fill="FFFFFF"/>
        </w:rPr>
        <w:t>– Wearing clothes or accessories in gang colours or getting tattoos</w:t>
      </w:r>
      <w:r w:rsidRPr="00CA47B1">
        <w:rPr>
          <w:rFonts w:ascii="Arial" w:hAnsi="Arial" w:cs="Arial"/>
          <w:sz w:val="28"/>
          <w:szCs w:val="28"/>
        </w:rPr>
        <w:br/>
      </w:r>
      <w:r w:rsidRPr="00CA47B1">
        <w:rPr>
          <w:rFonts w:ascii="Arial" w:hAnsi="Arial" w:cs="Arial"/>
          <w:sz w:val="28"/>
          <w:szCs w:val="28"/>
          <w:shd w:val="clear" w:color="auto" w:fill="FFFFFF"/>
        </w:rPr>
        <w:t>– Using new slang words</w:t>
      </w:r>
      <w:r w:rsidRPr="00CA47B1">
        <w:rPr>
          <w:rFonts w:ascii="Arial" w:hAnsi="Arial" w:cs="Arial"/>
          <w:sz w:val="28"/>
          <w:szCs w:val="28"/>
        </w:rPr>
        <w:br/>
      </w:r>
      <w:r w:rsidRPr="00CA47B1">
        <w:rPr>
          <w:rFonts w:ascii="Arial" w:hAnsi="Arial" w:cs="Arial"/>
          <w:sz w:val="28"/>
          <w:szCs w:val="28"/>
          <w:shd w:val="clear" w:color="auto" w:fill="FFFFFF"/>
        </w:rPr>
        <w:t>– Being angry, aggressive or violent</w:t>
      </w:r>
      <w:r w:rsidRPr="00CA47B1">
        <w:rPr>
          <w:rFonts w:ascii="Arial" w:hAnsi="Arial" w:cs="Arial"/>
          <w:sz w:val="28"/>
          <w:szCs w:val="28"/>
        </w:rPr>
        <w:br/>
      </w:r>
      <w:r w:rsidRPr="00CA47B1">
        <w:rPr>
          <w:rFonts w:ascii="Arial" w:hAnsi="Arial" w:cs="Arial"/>
          <w:sz w:val="28"/>
          <w:szCs w:val="28"/>
          <w:shd w:val="clear" w:color="auto" w:fill="FFFFFF"/>
        </w:rPr>
        <w:t>– Spending more time on social media and being secretive about time online</w:t>
      </w:r>
      <w:r w:rsidRPr="00CA47B1">
        <w:rPr>
          <w:rFonts w:ascii="Arial" w:hAnsi="Arial" w:cs="Arial"/>
          <w:sz w:val="28"/>
          <w:szCs w:val="28"/>
        </w:rPr>
        <w:br/>
      </w:r>
      <w:r w:rsidRPr="00CA47B1">
        <w:rPr>
          <w:rFonts w:ascii="Arial" w:hAnsi="Arial" w:cs="Arial"/>
          <w:sz w:val="28"/>
          <w:szCs w:val="28"/>
          <w:shd w:val="clear" w:color="auto" w:fill="FFFFFF"/>
        </w:rPr>
        <w:t xml:space="preserve">– Increase number of calls or sending more texts, possibly on a new phone or </w:t>
      </w:r>
      <w:r>
        <w:rPr>
          <w:rFonts w:ascii="Arial" w:hAnsi="Arial" w:cs="Arial"/>
          <w:sz w:val="28"/>
          <w:szCs w:val="28"/>
          <w:shd w:val="clear" w:color="auto" w:fill="FFFFFF"/>
        </w:rPr>
        <w:t xml:space="preserve"> </w:t>
      </w:r>
    </w:p>
    <w:p w:rsidR="00CA47B1" w:rsidRPr="00CA47B1" w:rsidRDefault="00CA47B1" w:rsidP="00CA47B1">
      <w:pPr>
        <w:shd w:val="clear" w:color="auto" w:fill="FFFFFF" w:themeFill="background1"/>
        <w:rPr>
          <w:rFonts w:ascii="Arial" w:hAnsi="Arial" w:cs="Arial"/>
          <w:sz w:val="28"/>
          <w:szCs w:val="28"/>
        </w:rPr>
      </w:pPr>
      <w:r>
        <w:rPr>
          <w:rFonts w:ascii="Arial" w:hAnsi="Arial" w:cs="Arial"/>
          <w:sz w:val="28"/>
          <w:szCs w:val="28"/>
          <w:shd w:val="clear" w:color="auto" w:fill="FFFFFF"/>
        </w:rPr>
        <w:t xml:space="preserve">   </w:t>
      </w:r>
      <w:r w:rsidRPr="00CA47B1">
        <w:rPr>
          <w:rFonts w:ascii="Arial" w:hAnsi="Arial" w:cs="Arial"/>
          <w:sz w:val="28"/>
          <w:szCs w:val="28"/>
          <w:shd w:val="clear" w:color="auto" w:fill="FFFFFF"/>
        </w:rPr>
        <w:t>phones</w:t>
      </w:r>
      <w:r w:rsidRPr="00CA47B1">
        <w:rPr>
          <w:rFonts w:ascii="Arial" w:hAnsi="Arial" w:cs="Arial"/>
          <w:sz w:val="28"/>
          <w:szCs w:val="28"/>
        </w:rPr>
        <w:br/>
      </w:r>
      <w:r w:rsidRPr="00CA47B1">
        <w:rPr>
          <w:rFonts w:ascii="Arial" w:hAnsi="Arial" w:cs="Arial"/>
          <w:sz w:val="28"/>
          <w:szCs w:val="28"/>
          <w:shd w:val="clear" w:color="auto" w:fill="FFFFFF"/>
        </w:rPr>
        <w:t>– Self-harming and feeling emotionally unwell</w:t>
      </w:r>
      <w:r w:rsidRPr="00CA47B1">
        <w:rPr>
          <w:rFonts w:ascii="Arial" w:hAnsi="Arial" w:cs="Arial"/>
          <w:sz w:val="28"/>
          <w:szCs w:val="28"/>
        </w:rPr>
        <w:br/>
      </w:r>
      <w:r w:rsidRPr="00CA47B1">
        <w:rPr>
          <w:rFonts w:ascii="Arial" w:hAnsi="Arial" w:cs="Arial"/>
          <w:sz w:val="28"/>
          <w:szCs w:val="28"/>
          <w:shd w:val="clear" w:color="auto" w:fill="FFFFFF"/>
        </w:rPr>
        <w:t>– Substance misuse and drinking alcohol</w:t>
      </w:r>
      <w:r w:rsidRPr="00CA47B1">
        <w:rPr>
          <w:rFonts w:ascii="Arial" w:hAnsi="Arial" w:cs="Arial"/>
          <w:sz w:val="28"/>
          <w:szCs w:val="28"/>
        </w:rPr>
        <w:br/>
      </w:r>
      <w:r w:rsidRPr="00CA47B1">
        <w:rPr>
          <w:rFonts w:ascii="Arial" w:hAnsi="Arial" w:cs="Arial"/>
          <w:sz w:val="28"/>
          <w:szCs w:val="28"/>
          <w:shd w:val="clear" w:color="auto" w:fill="FFFFFF"/>
        </w:rPr>
        <w:t>– Committing low level crimes like shop lifting or vandalism</w:t>
      </w:r>
      <w:r w:rsidRPr="00CA47B1">
        <w:rPr>
          <w:rFonts w:ascii="Arial" w:hAnsi="Arial" w:cs="Arial"/>
          <w:sz w:val="28"/>
          <w:szCs w:val="28"/>
        </w:rPr>
        <w:br/>
      </w:r>
      <w:r w:rsidRPr="00CA47B1">
        <w:rPr>
          <w:rFonts w:ascii="Arial" w:hAnsi="Arial" w:cs="Arial"/>
          <w:sz w:val="28"/>
          <w:szCs w:val="28"/>
          <w:shd w:val="clear" w:color="auto" w:fill="FFFFFF"/>
        </w:rPr>
        <w:t>– Unexplained injuries and refusing to seek medical help</w:t>
      </w:r>
      <w:r w:rsidRPr="00CA47B1">
        <w:rPr>
          <w:rFonts w:ascii="Arial" w:hAnsi="Arial" w:cs="Arial"/>
          <w:sz w:val="28"/>
          <w:szCs w:val="28"/>
        </w:rPr>
        <w:br/>
      </w:r>
      <w:r w:rsidRPr="00CA47B1">
        <w:rPr>
          <w:rFonts w:ascii="Arial" w:hAnsi="Arial" w:cs="Arial"/>
          <w:sz w:val="28"/>
          <w:szCs w:val="28"/>
          <w:shd w:val="clear" w:color="auto" w:fill="FFFFFF"/>
        </w:rPr>
        <w:t>– Carrying weapons or having a dangerous breed of dog</w:t>
      </w:r>
    </w:p>
    <w:sectPr w:rsidR="00CA47B1" w:rsidRPr="00CA47B1" w:rsidSect="0036411B">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13B3" w:rsidRDefault="008D13B3" w:rsidP="009E2158">
      <w:pPr>
        <w:spacing w:after="0" w:line="240" w:lineRule="auto"/>
      </w:pPr>
      <w:r>
        <w:separator/>
      </w:r>
    </w:p>
  </w:endnote>
  <w:endnote w:type="continuationSeparator" w:id="0">
    <w:p w:rsidR="008D13B3" w:rsidRDefault="008D13B3" w:rsidP="009E2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geGothicBold-fallback">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2158" w:rsidRDefault="009E2158" w:rsidP="009E2158">
    <w:pPr>
      <w:rPr>
        <w:rFonts w:ascii="Arial" w:hAnsi="Arial" w:cs="Arial"/>
        <w:sz w:val="28"/>
        <w:szCs w:val="28"/>
      </w:rPr>
    </w:pPr>
  </w:p>
  <w:p w:rsidR="009E2158" w:rsidRDefault="009E2158">
    <w:pPr>
      <w:pStyle w:val="Footer"/>
    </w:pPr>
  </w:p>
  <w:p w:rsidR="009E2158" w:rsidRDefault="009E21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13B3" w:rsidRDefault="008D13B3" w:rsidP="009E2158">
      <w:pPr>
        <w:spacing w:after="0" w:line="240" w:lineRule="auto"/>
      </w:pPr>
      <w:r>
        <w:separator/>
      </w:r>
    </w:p>
  </w:footnote>
  <w:footnote w:type="continuationSeparator" w:id="0">
    <w:p w:rsidR="008D13B3" w:rsidRDefault="008D13B3" w:rsidP="009E21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24138"/>
    <w:multiLevelType w:val="multilevel"/>
    <w:tmpl w:val="7FE02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302603"/>
    <w:multiLevelType w:val="hybridMultilevel"/>
    <w:tmpl w:val="AE80D8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86765F"/>
    <w:multiLevelType w:val="multilevel"/>
    <w:tmpl w:val="ECD0A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206382"/>
    <w:multiLevelType w:val="multilevel"/>
    <w:tmpl w:val="5660F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C56770"/>
    <w:multiLevelType w:val="multilevel"/>
    <w:tmpl w:val="E7A0A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1670CE"/>
    <w:multiLevelType w:val="multilevel"/>
    <w:tmpl w:val="D75C5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0F017A5"/>
    <w:multiLevelType w:val="multilevel"/>
    <w:tmpl w:val="852EC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08452EF"/>
    <w:multiLevelType w:val="multilevel"/>
    <w:tmpl w:val="E1CE3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1743414"/>
    <w:multiLevelType w:val="multilevel"/>
    <w:tmpl w:val="26BC8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EE72A3D"/>
    <w:multiLevelType w:val="multilevel"/>
    <w:tmpl w:val="48123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4"/>
  </w:num>
  <w:num w:numId="4">
    <w:abstractNumId w:val="2"/>
  </w:num>
  <w:num w:numId="5">
    <w:abstractNumId w:val="8"/>
  </w:num>
  <w:num w:numId="6">
    <w:abstractNumId w:val="0"/>
  </w:num>
  <w:num w:numId="7">
    <w:abstractNumId w:val="6"/>
  </w:num>
  <w:num w:numId="8">
    <w:abstractNumId w:val="9"/>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DB0"/>
    <w:rsid w:val="000D2B57"/>
    <w:rsid w:val="00144258"/>
    <w:rsid w:val="001660FA"/>
    <w:rsid w:val="00295621"/>
    <w:rsid w:val="00361776"/>
    <w:rsid w:val="0036411B"/>
    <w:rsid w:val="00375BDA"/>
    <w:rsid w:val="003E5CD8"/>
    <w:rsid w:val="00485C66"/>
    <w:rsid w:val="00495B89"/>
    <w:rsid w:val="005548BF"/>
    <w:rsid w:val="005B4F21"/>
    <w:rsid w:val="005E5DB0"/>
    <w:rsid w:val="006F20D5"/>
    <w:rsid w:val="00764AAB"/>
    <w:rsid w:val="007B49F5"/>
    <w:rsid w:val="008D13B3"/>
    <w:rsid w:val="009C6A7E"/>
    <w:rsid w:val="009D4DE9"/>
    <w:rsid w:val="009E2158"/>
    <w:rsid w:val="00A70BAA"/>
    <w:rsid w:val="00AE166F"/>
    <w:rsid w:val="00AF3578"/>
    <w:rsid w:val="00B56303"/>
    <w:rsid w:val="00BD22F8"/>
    <w:rsid w:val="00C06953"/>
    <w:rsid w:val="00CA47B1"/>
    <w:rsid w:val="00E10D34"/>
    <w:rsid w:val="00F35EA5"/>
    <w:rsid w:val="00F45473"/>
    <w:rsid w:val="00F92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F5FD54D"/>
  <w15:chartTrackingRefBased/>
  <w15:docId w15:val="{BEB8D05C-F26E-4FC2-A766-86F4BB429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A70BA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21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2158"/>
  </w:style>
  <w:style w:type="paragraph" w:styleId="Footer">
    <w:name w:val="footer"/>
    <w:basedOn w:val="Normal"/>
    <w:link w:val="FooterChar"/>
    <w:uiPriority w:val="99"/>
    <w:unhideWhenUsed/>
    <w:rsid w:val="009E21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2158"/>
  </w:style>
  <w:style w:type="paragraph" w:styleId="ListParagraph">
    <w:name w:val="List Paragraph"/>
    <w:basedOn w:val="Normal"/>
    <w:uiPriority w:val="34"/>
    <w:qFormat/>
    <w:rsid w:val="00375BDA"/>
    <w:pPr>
      <w:ind w:left="720"/>
      <w:contextualSpacing/>
    </w:pPr>
  </w:style>
  <w:style w:type="character" w:styleId="Hyperlink">
    <w:name w:val="Hyperlink"/>
    <w:basedOn w:val="DefaultParagraphFont"/>
    <w:uiPriority w:val="99"/>
    <w:unhideWhenUsed/>
    <w:rsid w:val="00495B89"/>
    <w:rPr>
      <w:color w:val="0563C1" w:themeColor="hyperlink"/>
      <w:u w:val="single"/>
    </w:rPr>
  </w:style>
  <w:style w:type="character" w:styleId="UnresolvedMention">
    <w:name w:val="Unresolved Mention"/>
    <w:basedOn w:val="DefaultParagraphFont"/>
    <w:uiPriority w:val="99"/>
    <w:semiHidden/>
    <w:unhideWhenUsed/>
    <w:rsid w:val="00495B89"/>
    <w:rPr>
      <w:color w:val="605E5C"/>
      <w:shd w:val="clear" w:color="auto" w:fill="E1DFDD"/>
    </w:rPr>
  </w:style>
  <w:style w:type="paragraph" w:styleId="NormalWeb">
    <w:name w:val="Normal (Web)"/>
    <w:basedOn w:val="Normal"/>
    <w:uiPriority w:val="99"/>
    <w:unhideWhenUsed/>
    <w:rsid w:val="00F454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A70BAA"/>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569618">
      <w:bodyDiv w:val="1"/>
      <w:marLeft w:val="0"/>
      <w:marRight w:val="0"/>
      <w:marTop w:val="0"/>
      <w:marBottom w:val="0"/>
      <w:divBdr>
        <w:top w:val="none" w:sz="0" w:space="0" w:color="auto"/>
        <w:left w:val="none" w:sz="0" w:space="0" w:color="auto"/>
        <w:bottom w:val="none" w:sz="0" w:space="0" w:color="auto"/>
        <w:right w:val="none" w:sz="0" w:space="0" w:color="auto"/>
      </w:divBdr>
    </w:div>
    <w:div w:id="282230640">
      <w:bodyDiv w:val="1"/>
      <w:marLeft w:val="0"/>
      <w:marRight w:val="0"/>
      <w:marTop w:val="0"/>
      <w:marBottom w:val="0"/>
      <w:divBdr>
        <w:top w:val="none" w:sz="0" w:space="0" w:color="auto"/>
        <w:left w:val="none" w:sz="0" w:space="0" w:color="auto"/>
        <w:bottom w:val="none" w:sz="0" w:space="0" w:color="auto"/>
        <w:right w:val="none" w:sz="0" w:space="0" w:color="auto"/>
      </w:divBdr>
      <w:divsChild>
        <w:div w:id="1945922383">
          <w:marLeft w:val="0"/>
          <w:marRight w:val="0"/>
          <w:marTop w:val="0"/>
          <w:marBottom w:val="0"/>
          <w:divBdr>
            <w:top w:val="none" w:sz="0" w:space="0" w:color="auto"/>
            <w:left w:val="none" w:sz="0" w:space="0" w:color="auto"/>
            <w:bottom w:val="none" w:sz="0" w:space="0" w:color="auto"/>
            <w:right w:val="none" w:sz="0" w:space="0" w:color="auto"/>
          </w:divBdr>
          <w:divsChild>
            <w:div w:id="830172841">
              <w:marLeft w:val="0"/>
              <w:marRight w:val="0"/>
              <w:marTop w:val="0"/>
              <w:marBottom w:val="0"/>
              <w:divBdr>
                <w:top w:val="none" w:sz="0" w:space="0" w:color="auto"/>
                <w:left w:val="none" w:sz="0" w:space="0" w:color="auto"/>
                <w:bottom w:val="none" w:sz="0" w:space="0" w:color="auto"/>
                <w:right w:val="none" w:sz="0" w:space="0" w:color="auto"/>
              </w:divBdr>
            </w:div>
          </w:divsChild>
        </w:div>
        <w:div w:id="1209418320">
          <w:marLeft w:val="0"/>
          <w:marRight w:val="0"/>
          <w:marTop w:val="0"/>
          <w:marBottom w:val="0"/>
          <w:divBdr>
            <w:top w:val="none" w:sz="0" w:space="0" w:color="auto"/>
            <w:left w:val="none" w:sz="0" w:space="0" w:color="auto"/>
            <w:bottom w:val="none" w:sz="0" w:space="0" w:color="auto"/>
            <w:right w:val="none" w:sz="0" w:space="0" w:color="auto"/>
          </w:divBdr>
          <w:divsChild>
            <w:div w:id="118983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039047">
      <w:bodyDiv w:val="1"/>
      <w:marLeft w:val="0"/>
      <w:marRight w:val="0"/>
      <w:marTop w:val="0"/>
      <w:marBottom w:val="0"/>
      <w:divBdr>
        <w:top w:val="none" w:sz="0" w:space="0" w:color="auto"/>
        <w:left w:val="none" w:sz="0" w:space="0" w:color="auto"/>
        <w:bottom w:val="none" w:sz="0" w:space="0" w:color="auto"/>
        <w:right w:val="none" w:sz="0" w:space="0" w:color="auto"/>
      </w:divBdr>
    </w:div>
    <w:div w:id="1033728178">
      <w:bodyDiv w:val="1"/>
      <w:marLeft w:val="0"/>
      <w:marRight w:val="0"/>
      <w:marTop w:val="0"/>
      <w:marBottom w:val="0"/>
      <w:divBdr>
        <w:top w:val="none" w:sz="0" w:space="0" w:color="auto"/>
        <w:left w:val="none" w:sz="0" w:space="0" w:color="auto"/>
        <w:bottom w:val="none" w:sz="0" w:space="0" w:color="auto"/>
        <w:right w:val="none" w:sz="0" w:space="0" w:color="auto"/>
      </w:divBdr>
    </w:div>
    <w:div w:id="1108963019">
      <w:bodyDiv w:val="1"/>
      <w:marLeft w:val="0"/>
      <w:marRight w:val="0"/>
      <w:marTop w:val="0"/>
      <w:marBottom w:val="0"/>
      <w:divBdr>
        <w:top w:val="none" w:sz="0" w:space="0" w:color="auto"/>
        <w:left w:val="none" w:sz="0" w:space="0" w:color="auto"/>
        <w:bottom w:val="none" w:sz="0" w:space="0" w:color="auto"/>
        <w:right w:val="none" w:sz="0" w:space="0" w:color="auto"/>
      </w:divBdr>
    </w:div>
    <w:div w:id="1876581333">
      <w:bodyDiv w:val="1"/>
      <w:marLeft w:val="0"/>
      <w:marRight w:val="0"/>
      <w:marTop w:val="0"/>
      <w:marBottom w:val="0"/>
      <w:divBdr>
        <w:top w:val="none" w:sz="0" w:space="0" w:color="auto"/>
        <w:left w:val="none" w:sz="0" w:space="0" w:color="auto"/>
        <w:bottom w:val="none" w:sz="0" w:space="0" w:color="auto"/>
        <w:right w:val="none" w:sz="0" w:space="0" w:color="auto"/>
      </w:divBdr>
    </w:div>
    <w:div w:id="1881821387">
      <w:bodyDiv w:val="1"/>
      <w:marLeft w:val="0"/>
      <w:marRight w:val="0"/>
      <w:marTop w:val="0"/>
      <w:marBottom w:val="0"/>
      <w:divBdr>
        <w:top w:val="none" w:sz="0" w:space="0" w:color="auto"/>
        <w:left w:val="none" w:sz="0" w:space="0" w:color="auto"/>
        <w:bottom w:val="none" w:sz="0" w:space="0" w:color="auto"/>
        <w:right w:val="none" w:sz="0" w:space="0" w:color="auto"/>
      </w:divBdr>
      <w:divsChild>
        <w:div w:id="1642925560">
          <w:marLeft w:val="0"/>
          <w:marRight w:val="0"/>
          <w:marTop w:val="0"/>
          <w:marBottom w:val="0"/>
          <w:divBdr>
            <w:top w:val="none" w:sz="0" w:space="0" w:color="auto"/>
            <w:left w:val="none" w:sz="0" w:space="0" w:color="auto"/>
            <w:bottom w:val="none" w:sz="0" w:space="0" w:color="auto"/>
            <w:right w:val="none" w:sz="0" w:space="0" w:color="auto"/>
          </w:divBdr>
        </w:div>
        <w:div w:id="946473811">
          <w:marLeft w:val="0"/>
          <w:marRight w:val="0"/>
          <w:marTop w:val="0"/>
          <w:marBottom w:val="0"/>
          <w:divBdr>
            <w:top w:val="none" w:sz="0" w:space="0" w:color="auto"/>
            <w:left w:val="none" w:sz="0" w:space="0" w:color="auto"/>
            <w:bottom w:val="none" w:sz="0" w:space="0" w:color="auto"/>
            <w:right w:val="none" w:sz="0" w:space="0" w:color="auto"/>
          </w:divBdr>
          <w:divsChild>
            <w:div w:id="367919586">
              <w:marLeft w:val="0"/>
              <w:marRight w:val="0"/>
              <w:marTop w:val="0"/>
              <w:marBottom w:val="0"/>
              <w:divBdr>
                <w:top w:val="none" w:sz="0" w:space="0" w:color="auto"/>
                <w:left w:val="none" w:sz="0" w:space="0" w:color="auto"/>
                <w:bottom w:val="none" w:sz="0" w:space="0" w:color="auto"/>
                <w:right w:val="none" w:sz="0" w:space="0" w:color="auto"/>
              </w:divBdr>
              <w:divsChild>
                <w:div w:id="674263996">
                  <w:marLeft w:val="0"/>
                  <w:marRight w:val="0"/>
                  <w:marTop w:val="0"/>
                  <w:marBottom w:val="0"/>
                  <w:divBdr>
                    <w:top w:val="none" w:sz="0" w:space="0" w:color="auto"/>
                    <w:left w:val="none" w:sz="0" w:space="0" w:color="auto"/>
                    <w:bottom w:val="none" w:sz="0" w:space="0" w:color="auto"/>
                    <w:right w:val="none" w:sz="0" w:space="0" w:color="auto"/>
                  </w:divBdr>
                  <w:divsChild>
                    <w:div w:id="1415249941">
                      <w:marLeft w:val="0"/>
                      <w:marRight w:val="0"/>
                      <w:marTop w:val="0"/>
                      <w:marBottom w:val="0"/>
                      <w:divBdr>
                        <w:top w:val="none" w:sz="0" w:space="0" w:color="auto"/>
                        <w:left w:val="none" w:sz="0" w:space="0" w:color="auto"/>
                        <w:bottom w:val="none" w:sz="0" w:space="0" w:color="auto"/>
                        <w:right w:val="none" w:sz="0" w:space="0" w:color="auto"/>
                      </w:divBdr>
                      <w:divsChild>
                        <w:div w:id="3362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1407114">
      <w:bodyDiv w:val="1"/>
      <w:marLeft w:val="0"/>
      <w:marRight w:val="0"/>
      <w:marTop w:val="0"/>
      <w:marBottom w:val="0"/>
      <w:divBdr>
        <w:top w:val="none" w:sz="0" w:space="0" w:color="auto"/>
        <w:left w:val="none" w:sz="0" w:space="0" w:color="auto"/>
        <w:bottom w:val="none" w:sz="0" w:space="0" w:color="auto"/>
        <w:right w:val="none" w:sz="0" w:space="0" w:color="auto"/>
      </w:divBdr>
    </w:div>
    <w:div w:id="1905680415">
      <w:bodyDiv w:val="1"/>
      <w:marLeft w:val="0"/>
      <w:marRight w:val="0"/>
      <w:marTop w:val="0"/>
      <w:marBottom w:val="0"/>
      <w:divBdr>
        <w:top w:val="none" w:sz="0" w:space="0" w:color="auto"/>
        <w:left w:val="none" w:sz="0" w:space="0" w:color="auto"/>
        <w:bottom w:val="none" w:sz="0" w:space="0" w:color="auto"/>
        <w:right w:val="none" w:sz="0" w:space="0" w:color="auto"/>
      </w:divBdr>
    </w:div>
    <w:div w:id="1965695901">
      <w:bodyDiv w:val="1"/>
      <w:marLeft w:val="0"/>
      <w:marRight w:val="0"/>
      <w:marTop w:val="0"/>
      <w:marBottom w:val="0"/>
      <w:divBdr>
        <w:top w:val="none" w:sz="0" w:space="0" w:color="auto"/>
        <w:left w:val="none" w:sz="0" w:space="0" w:color="auto"/>
        <w:bottom w:val="none" w:sz="0" w:space="0" w:color="auto"/>
        <w:right w:val="none" w:sz="0" w:space="0" w:color="auto"/>
      </w:divBdr>
      <w:divsChild>
        <w:div w:id="1682855665">
          <w:marLeft w:val="0"/>
          <w:marRight w:val="0"/>
          <w:marTop w:val="0"/>
          <w:marBottom w:val="0"/>
          <w:divBdr>
            <w:top w:val="none" w:sz="0" w:space="0" w:color="auto"/>
            <w:left w:val="none" w:sz="0" w:space="0" w:color="auto"/>
            <w:bottom w:val="none" w:sz="0" w:space="0" w:color="auto"/>
            <w:right w:val="none" w:sz="0" w:space="0" w:color="auto"/>
          </w:divBdr>
          <w:divsChild>
            <w:div w:id="195759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3108">
      <w:bodyDiv w:val="1"/>
      <w:marLeft w:val="0"/>
      <w:marRight w:val="0"/>
      <w:marTop w:val="0"/>
      <w:marBottom w:val="0"/>
      <w:divBdr>
        <w:top w:val="none" w:sz="0" w:space="0" w:color="auto"/>
        <w:left w:val="none" w:sz="0" w:space="0" w:color="auto"/>
        <w:bottom w:val="none" w:sz="0" w:space="0" w:color="auto"/>
        <w:right w:val="none" w:sz="0" w:space="0" w:color="auto"/>
      </w:divBdr>
    </w:div>
    <w:div w:id="2070373013">
      <w:bodyDiv w:val="1"/>
      <w:marLeft w:val="0"/>
      <w:marRight w:val="0"/>
      <w:marTop w:val="0"/>
      <w:marBottom w:val="0"/>
      <w:divBdr>
        <w:top w:val="none" w:sz="0" w:space="0" w:color="auto"/>
        <w:left w:val="none" w:sz="0" w:space="0" w:color="auto"/>
        <w:bottom w:val="none" w:sz="0" w:space="0" w:color="auto"/>
        <w:right w:val="none" w:sz="0" w:space="0" w:color="auto"/>
      </w:divBdr>
    </w:div>
    <w:div w:id="2123070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421</Words>
  <Characters>2401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Cardinal Heenan</Company>
  <LinksUpToDate>false</LinksUpToDate>
  <CharactersWithSpaces>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Jones</dc:creator>
  <cp:keywords/>
  <dc:description/>
  <cp:lastModifiedBy>Rebecca Jones</cp:lastModifiedBy>
  <cp:revision>4</cp:revision>
  <dcterms:created xsi:type="dcterms:W3CDTF">2024-07-11T09:06:00Z</dcterms:created>
  <dcterms:modified xsi:type="dcterms:W3CDTF">2024-07-11T09:08:00Z</dcterms:modified>
</cp:coreProperties>
</file>